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C077" w14:textId="24AF1658" w:rsidR="00AE336D" w:rsidRPr="00AE336D" w:rsidRDefault="00AE336D" w:rsidP="00AE336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AE336D">
        <w:rPr>
          <w:rFonts w:ascii="Times New Roman" w:hAnsi="Times New Roman"/>
          <w:b/>
          <w:color w:val="000000" w:themeColor="text1"/>
          <w:sz w:val="24"/>
          <w:szCs w:val="24"/>
        </w:rPr>
        <w:t>рганизация работы сотрудников отдела продаж</w:t>
      </w:r>
    </w:p>
    <w:p w14:paraId="71DD585F" w14:textId="77777777" w:rsidR="00AE336D" w:rsidRPr="00AE336D" w:rsidRDefault="00AE336D" w:rsidP="00AE336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336D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AE336D">
        <w:rPr>
          <w:rFonts w:ascii="Times New Roman" w:hAnsi="Times New Roman"/>
          <w:sz w:val="24"/>
          <w:szCs w:val="24"/>
        </w:rPr>
        <w:t xml:space="preserve"> 36 часов.</w:t>
      </w:r>
    </w:p>
    <w:p w14:paraId="53941B9D" w14:textId="77777777" w:rsidR="00AE336D" w:rsidRPr="00AE336D" w:rsidRDefault="00AE336D" w:rsidP="00AE336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336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AE33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36D">
        <w:rPr>
          <w:rFonts w:ascii="Times New Roman" w:hAnsi="Times New Roman"/>
          <w:sz w:val="24"/>
          <w:szCs w:val="24"/>
        </w:rPr>
        <w:t>руководители</w:t>
      </w:r>
      <w:proofErr w:type="gramEnd"/>
      <w:r w:rsidRPr="00AE336D">
        <w:rPr>
          <w:rFonts w:ascii="Times New Roman" w:hAnsi="Times New Roman"/>
          <w:sz w:val="24"/>
          <w:szCs w:val="24"/>
        </w:rPr>
        <w:t>/управляющие гостиничного комплекса/сети гостиниц.</w:t>
      </w:r>
    </w:p>
    <w:p w14:paraId="6B57CD89" w14:textId="326C5861" w:rsidR="00DC4DC5" w:rsidRPr="00D7158B" w:rsidRDefault="00AE336D" w:rsidP="00D715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336D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AE336D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повышении квалификации.</w:t>
      </w:r>
      <w:bookmarkStart w:id="0" w:name="_GoBack"/>
      <w:bookmarkEnd w:id="0"/>
    </w:p>
    <w:p w14:paraId="64561A0A" w14:textId="557C1E52" w:rsidR="00D550BA" w:rsidRPr="00031F74" w:rsidRDefault="00D550BA" w:rsidP="003D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1F74">
        <w:rPr>
          <w:rFonts w:ascii="Times New Roman" w:hAnsi="Times New Roman"/>
          <w:b/>
          <w:sz w:val="24"/>
          <w:szCs w:val="24"/>
        </w:rPr>
        <w:t xml:space="preserve">Целью обучения </w:t>
      </w:r>
      <w:r w:rsidRPr="00031F74">
        <w:rPr>
          <w:rFonts w:ascii="Times New Roman" w:hAnsi="Times New Roman"/>
          <w:sz w:val="24"/>
          <w:szCs w:val="24"/>
        </w:rPr>
        <w:t>является формирование профессиональных</w:t>
      </w:r>
      <w:r w:rsidR="004C707A">
        <w:rPr>
          <w:rFonts w:ascii="Times New Roman" w:hAnsi="Times New Roman"/>
          <w:sz w:val="24"/>
          <w:szCs w:val="24"/>
        </w:rPr>
        <w:t xml:space="preserve"> </w:t>
      </w:r>
      <w:r w:rsidRPr="00031F74">
        <w:rPr>
          <w:rFonts w:ascii="Times New Roman" w:hAnsi="Times New Roman"/>
          <w:sz w:val="24"/>
          <w:szCs w:val="24"/>
        </w:rPr>
        <w:t>компетенций, необходимых для осуществления деятельности в сфере управления</w:t>
      </w:r>
      <w:r w:rsidR="007A59D8">
        <w:rPr>
          <w:rFonts w:ascii="Times New Roman" w:hAnsi="Times New Roman"/>
          <w:sz w:val="24"/>
          <w:szCs w:val="24"/>
        </w:rPr>
        <w:t xml:space="preserve"> хозяйственными процессами, понимания современных тенденций в области продаж и принятию правильных управленческих решений</w:t>
      </w:r>
      <w:r w:rsidRPr="00031F74">
        <w:rPr>
          <w:rFonts w:ascii="Times New Roman" w:hAnsi="Times New Roman"/>
          <w:sz w:val="24"/>
          <w:szCs w:val="24"/>
        </w:rPr>
        <w:t>.</w:t>
      </w:r>
    </w:p>
    <w:p w14:paraId="038A56B0" w14:textId="780E7E28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1F74">
        <w:rPr>
          <w:rFonts w:ascii="Times New Roman" w:hAnsi="Times New Roman"/>
          <w:sz w:val="24"/>
          <w:szCs w:val="24"/>
        </w:rPr>
        <w:t xml:space="preserve">Слушатель, прошедший курсы повышения квалификации по программе </w:t>
      </w:r>
      <w:r w:rsidR="0057198D">
        <w:rPr>
          <w:rFonts w:ascii="Times New Roman" w:hAnsi="Times New Roman"/>
          <w:sz w:val="24"/>
          <w:szCs w:val="24"/>
        </w:rPr>
        <w:t>«Организация работы сотрудников отдела продаж</w:t>
      </w:r>
      <w:r w:rsidRPr="00031F74">
        <w:rPr>
          <w:rFonts w:ascii="Times New Roman" w:hAnsi="Times New Roman"/>
          <w:sz w:val="24"/>
          <w:szCs w:val="24"/>
        </w:rPr>
        <w:t>» должен:</w:t>
      </w:r>
    </w:p>
    <w:p w14:paraId="6D2C3DEE" w14:textId="3348E48C" w:rsidR="00736DCE" w:rsidRPr="00031F74" w:rsidRDefault="00843698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«з</w:t>
      </w:r>
      <w:r w:rsidR="00736DCE" w:rsidRPr="00031F74">
        <w:rPr>
          <w:rFonts w:ascii="Times New Roman" w:hAnsi="Times New Roman"/>
          <w:b/>
          <w:i/>
          <w:sz w:val="24"/>
          <w:szCs w:val="24"/>
        </w:rPr>
        <w:t>нать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550C2CE" w14:textId="0E74AC4C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1. Знать законодательство РФ о предоставлении гостиничных услуг и другие нормативно-правовые акты Российской Федерации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164E2FAE" w14:textId="2D02A67E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2. Основы организации деятельности гостиниц и иных средств размещения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5087EDB1" w14:textId="77777777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3. Знать</w:t>
      </w:r>
      <w:r w:rsidRPr="00031F7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>основы организации, планирования и контроля деятельности подчиненных; специализированные программы, используемые в гостиничных комплексах, основы финансового, бухгалтерского и статистического учета в сфере гостиничного сервиса.</w:t>
      </w:r>
    </w:p>
    <w:p w14:paraId="09B68415" w14:textId="59BA032B" w:rsidR="00736DCE" w:rsidRPr="00031F74" w:rsidRDefault="00736DCE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</w:t>
      </w:r>
      <w:r w:rsidRPr="00031F74">
        <w:rPr>
          <w:rFonts w:ascii="Times New Roman" w:hAnsi="Times New Roman"/>
          <w:sz w:val="24"/>
          <w:szCs w:val="24"/>
          <w:lang w:eastAsia="en-US"/>
        </w:rPr>
        <w:t>Знать теории мотивации персонала, межличностного и делового общения, основы конфликтологии, теорию ведения переговоров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39F5D8DE" w14:textId="7F87158C" w:rsidR="00736DCE" w:rsidRPr="00031F74" w:rsidRDefault="00843698" w:rsidP="00B05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en-US"/>
        </w:rPr>
        <w:t>у</w:t>
      </w:r>
      <w:proofErr w:type="gramEnd"/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>меть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 xml:space="preserve">: </w:t>
      </w:r>
    </w:p>
    <w:p w14:paraId="278DA22E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/>
          <w:sz w:val="24"/>
          <w:szCs w:val="24"/>
          <w:lang w:eastAsia="en-US"/>
        </w:rPr>
        <w:t>1. Анализировать и обобщать информацию о потребностях департаментов (служб, отделов) гостиничного комплекса.</w:t>
      </w:r>
    </w:p>
    <w:p w14:paraId="7F9376E7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</w:rPr>
        <w:t xml:space="preserve">2. </w:t>
      </w:r>
      <w:r w:rsidRPr="00031F74">
        <w:rPr>
          <w:rFonts w:ascii="Times New Roman" w:hAnsi="Times New Roman"/>
          <w:sz w:val="24"/>
          <w:szCs w:val="24"/>
          <w:lang w:eastAsia="en-US"/>
        </w:rPr>
        <w:t>Анализировать текущую деятельность департаментов (служб, отделов) гостиничного комплекса.</w:t>
      </w:r>
    </w:p>
    <w:p w14:paraId="574584F6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</w:rPr>
        <w:t xml:space="preserve">3. </w:t>
      </w:r>
      <w:r w:rsidRPr="00031F74">
        <w:rPr>
          <w:rFonts w:ascii="Times New Roman" w:hAnsi="Times New Roman"/>
          <w:sz w:val="24"/>
          <w:szCs w:val="24"/>
          <w:lang w:eastAsia="en-US"/>
        </w:rPr>
        <w:t>Осуществлять планирование и организацию деятельности департаментов (служб, отделов) гостиничного комплекса; использовать наставничество, делегирование, коучинг и другие современные формы развития руководящего состава и ключевых сотрудников департаментов (служб, отделов) гостиничного комплекса.</w:t>
      </w:r>
    </w:p>
    <w:p w14:paraId="210AB3C0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4. Осуществлять координацию и контроль, проводить оценку эффективности деятельности департаментов (служб, отделов) гостиничного комплекса.</w:t>
      </w:r>
    </w:p>
    <w:p w14:paraId="329E932F" w14:textId="3E55759F" w:rsidR="00736DCE" w:rsidRPr="00031F74" w:rsidRDefault="00843698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en-US"/>
        </w:rPr>
        <w:t>в</w:t>
      </w:r>
      <w:proofErr w:type="gramEnd"/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>ладеть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="00736DCE" w:rsidRPr="00031F74">
        <w:rPr>
          <w:rFonts w:ascii="Times New Roman" w:hAnsi="Times New Roman"/>
          <w:b/>
          <w:i/>
          <w:sz w:val="24"/>
          <w:szCs w:val="24"/>
          <w:lang w:eastAsia="en-US"/>
        </w:rPr>
        <w:t xml:space="preserve">: </w:t>
      </w:r>
    </w:p>
    <w:p w14:paraId="08814207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61CEB2C0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2. Навыками планирования и организации деятельности департаментов (служб, отделов) гостиничного комплекса.</w:t>
      </w:r>
    </w:p>
    <w:p w14:paraId="51AC5008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3. Методикой контроля и оценки эффективности деятельности департаментов (служб, отделов) гостиничного комплекса;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</w:r>
    </w:p>
    <w:p w14:paraId="5A872C67" w14:textId="6F8E2010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4. Навыками деловых и межличностных коммуникаций, проведения совещаний и собраний в трудовом коллективе</w:t>
      </w:r>
      <w:r w:rsidR="00843698">
        <w:rPr>
          <w:rFonts w:ascii="Times New Roman" w:hAnsi="Times New Roman"/>
          <w:sz w:val="24"/>
          <w:szCs w:val="24"/>
          <w:lang w:eastAsia="en-US"/>
        </w:rPr>
        <w:t>.</w:t>
      </w:r>
    </w:p>
    <w:p w14:paraId="0EBF6208" w14:textId="7777777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5F2094FC" w14:textId="761A7B07" w:rsidR="00736DCE" w:rsidRPr="00031F74" w:rsidRDefault="00736DCE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результате освоения программы у слушателей формируются компетенции, необходимые для успешной профессиональной деятельности</w:t>
      </w:r>
      <w:r w:rsidR="0075728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</w:p>
    <w:p w14:paraId="00007DB7" w14:textId="70EEBE5D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ПК-1</w:t>
      </w:r>
      <w:r w:rsidR="0075728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031F74">
        <w:rPr>
          <w:rFonts w:ascii="Times New Roman" w:hAnsi="Times New Roman"/>
          <w:sz w:val="24"/>
          <w:szCs w:val="24"/>
          <w:lang w:eastAsia="en-US"/>
        </w:rPr>
        <w:t>способность анализа оценки и планирования потребностей служб гостиничного комплекса в материальных ресурсах и персонале.</w:t>
      </w:r>
    </w:p>
    <w:p w14:paraId="2DE373C1" w14:textId="1209FBAF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ПК-2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sz w:val="24"/>
          <w:szCs w:val="24"/>
          <w:lang w:eastAsia="en-US"/>
        </w:rPr>
        <w:t xml:space="preserve"> способность планировать текущую деятельность департаментов (служб, отделов) гостиничного комплекса.</w:t>
      </w:r>
    </w:p>
    <w:p w14:paraId="09DC7548" w14:textId="240932D5" w:rsidR="00736DCE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lastRenderedPageBreak/>
        <w:t>ПК-3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sz w:val="24"/>
          <w:szCs w:val="24"/>
          <w:lang w:eastAsia="en-US"/>
        </w:rPr>
        <w:t xml:space="preserve"> способность формировать системы регламентов, стандартов и бизнес-процессов в системе гостиничной деятельности.</w:t>
      </w:r>
    </w:p>
    <w:p w14:paraId="698BF4F7" w14:textId="0FEFC915" w:rsidR="004201CA" w:rsidRPr="00031F74" w:rsidRDefault="004201CA" w:rsidP="00B05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1F74">
        <w:rPr>
          <w:rFonts w:ascii="Times New Roman" w:hAnsi="Times New Roman"/>
          <w:sz w:val="24"/>
          <w:szCs w:val="24"/>
          <w:lang w:eastAsia="en-US"/>
        </w:rPr>
        <w:t>ПК-4</w:t>
      </w:r>
      <w:r w:rsidR="00757284">
        <w:rPr>
          <w:rFonts w:ascii="Times New Roman" w:hAnsi="Times New Roman"/>
          <w:sz w:val="24"/>
          <w:szCs w:val="24"/>
          <w:lang w:eastAsia="en-US"/>
        </w:rPr>
        <w:t>:</w:t>
      </w:r>
      <w:r w:rsidRPr="00031F74">
        <w:rPr>
          <w:rFonts w:ascii="Times New Roman" w:hAnsi="Times New Roman"/>
          <w:sz w:val="24"/>
          <w:szCs w:val="24"/>
          <w:lang w:eastAsia="en-US"/>
        </w:rPr>
        <w:t xml:space="preserve"> способность координировать и контролировать деятельность департаментов (служб, отделов) гостиничного комплекса.</w:t>
      </w:r>
    </w:p>
    <w:p w14:paraId="07BE9271" w14:textId="77777777" w:rsidR="004201CA" w:rsidRPr="00031F74" w:rsidRDefault="004201CA" w:rsidP="004201CA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04ADBA" w14:textId="57075C0D" w:rsidR="00736DCE" w:rsidRDefault="004201CA" w:rsidP="007E75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751C">
        <w:rPr>
          <w:rFonts w:ascii="Times New Roman" w:hAnsi="Times New Roman"/>
          <w:b/>
          <w:bCs/>
          <w:sz w:val="24"/>
          <w:szCs w:val="24"/>
        </w:rPr>
        <w:t xml:space="preserve"> Содержание </w:t>
      </w:r>
      <w:r w:rsidR="00AE336D">
        <w:rPr>
          <w:rFonts w:ascii="Times New Roman" w:hAnsi="Times New Roman"/>
          <w:b/>
          <w:bCs/>
          <w:sz w:val="24"/>
          <w:szCs w:val="24"/>
        </w:rPr>
        <w:t>программы</w:t>
      </w:r>
    </w:p>
    <w:p w14:paraId="5E7B78DC" w14:textId="77777777" w:rsidR="00AE336D" w:rsidRPr="00AE336D" w:rsidRDefault="00AE336D" w:rsidP="00AE33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36D">
        <w:rPr>
          <w:rFonts w:ascii="Times New Roman" w:hAnsi="Times New Roman"/>
          <w:bCs/>
          <w:sz w:val="24"/>
          <w:szCs w:val="24"/>
        </w:rPr>
        <w:t>Система построения продаж в отделе. Корпоративные продажи.</w:t>
      </w:r>
    </w:p>
    <w:p w14:paraId="41D87440" w14:textId="77777777" w:rsidR="00AE336D" w:rsidRPr="00AE336D" w:rsidRDefault="00AE336D" w:rsidP="00AE33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36D">
        <w:rPr>
          <w:rFonts w:ascii="Times New Roman" w:hAnsi="Times New Roman"/>
          <w:bCs/>
          <w:sz w:val="24"/>
          <w:szCs w:val="24"/>
        </w:rPr>
        <w:t>Актуальные аспекты стратегического управления доходами в гостиничном бизнесе.</w:t>
      </w:r>
    </w:p>
    <w:p w14:paraId="27F09D68" w14:textId="77777777" w:rsidR="00AE336D" w:rsidRPr="00AE336D" w:rsidRDefault="00AE336D" w:rsidP="00AE33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36D">
        <w:rPr>
          <w:rFonts w:ascii="Times New Roman" w:hAnsi="Times New Roman"/>
          <w:bCs/>
          <w:sz w:val="24"/>
          <w:szCs w:val="24"/>
        </w:rPr>
        <w:t xml:space="preserve">Как продавать номера и дополнительные услуги отеля в интернете. </w:t>
      </w:r>
    </w:p>
    <w:p w14:paraId="3F811B76" w14:textId="54D376AC" w:rsidR="00AE336D" w:rsidRPr="00AE336D" w:rsidRDefault="00AE336D" w:rsidP="00AE33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36D">
        <w:rPr>
          <w:rFonts w:ascii="Times New Roman" w:hAnsi="Times New Roman"/>
          <w:bCs/>
          <w:sz w:val="24"/>
          <w:szCs w:val="24"/>
        </w:rPr>
        <w:t>Применение моделей сравнительной аналитики (</w:t>
      </w:r>
      <w:proofErr w:type="spellStart"/>
      <w:r w:rsidRPr="00AE336D">
        <w:rPr>
          <w:rFonts w:ascii="Times New Roman" w:hAnsi="Times New Roman"/>
          <w:bCs/>
          <w:sz w:val="24"/>
          <w:szCs w:val="24"/>
        </w:rPr>
        <w:t>Benchmarking</w:t>
      </w:r>
      <w:proofErr w:type="spellEnd"/>
      <w:r w:rsidRPr="00AE336D">
        <w:rPr>
          <w:rFonts w:ascii="Times New Roman" w:hAnsi="Times New Roman"/>
          <w:bCs/>
          <w:sz w:val="24"/>
          <w:szCs w:val="24"/>
        </w:rPr>
        <w:t>) для осуществления прогнозирования и анализа конкурентного окружения</w:t>
      </w:r>
    </w:p>
    <w:sectPr w:rsidR="00AE336D" w:rsidRPr="00AE336D" w:rsidSect="00996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E047E"/>
    <w:multiLevelType w:val="hybridMultilevel"/>
    <w:tmpl w:val="0C963ABC"/>
    <w:lvl w:ilvl="0" w:tplc="A0DCB3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721E26"/>
    <w:multiLevelType w:val="hybridMultilevel"/>
    <w:tmpl w:val="63983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4376"/>
    <w:multiLevelType w:val="hybridMultilevel"/>
    <w:tmpl w:val="5518DD9A"/>
    <w:lvl w:ilvl="0" w:tplc="74B02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5E2"/>
    <w:multiLevelType w:val="hybridMultilevel"/>
    <w:tmpl w:val="26109B3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69F10DDC"/>
    <w:multiLevelType w:val="hybridMultilevel"/>
    <w:tmpl w:val="F4EEE168"/>
    <w:lvl w:ilvl="0" w:tplc="E520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C5"/>
    <w:rsid w:val="00031E2C"/>
    <w:rsid w:val="00031F74"/>
    <w:rsid w:val="00057996"/>
    <w:rsid w:val="00072B37"/>
    <w:rsid w:val="00081E7A"/>
    <w:rsid w:val="000C7F9E"/>
    <w:rsid w:val="001A23F7"/>
    <w:rsid w:val="001B1C4B"/>
    <w:rsid w:val="001D4449"/>
    <w:rsid w:val="001D6D45"/>
    <w:rsid w:val="00271505"/>
    <w:rsid w:val="002C4871"/>
    <w:rsid w:val="002D779F"/>
    <w:rsid w:val="00374270"/>
    <w:rsid w:val="00394D63"/>
    <w:rsid w:val="003D1C92"/>
    <w:rsid w:val="003D2611"/>
    <w:rsid w:val="003D46BB"/>
    <w:rsid w:val="004108CC"/>
    <w:rsid w:val="004201CA"/>
    <w:rsid w:val="004256B0"/>
    <w:rsid w:val="004268D3"/>
    <w:rsid w:val="004A08E4"/>
    <w:rsid w:val="004C2630"/>
    <w:rsid w:val="004C707A"/>
    <w:rsid w:val="004D45FD"/>
    <w:rsid w:val="0056002B"/>
    <w:rsid w:val="0057198D"/>
    <w:rsid w:val="005D02A1"/>
    <w:rsid w:val="00613583"/>
    <w:rsid w:val="00666D1E"/>
    <w:rsid w:val="006742D7"/>
    <w:rsid w:val="006A2182"/>
    <w:rsid w:val="006B7FA4"/>
    <w:rsid w:val="006F07AF"/>
    <w:rsid w:val="006F38FB"/>
    <w:rsid w:val="0072430B"/>
    <w:rsid w:val="00736DCE"/>
    <w:rsid w:val="00757284"/>
    <w:rsid w:val="00770745"/>
    <w:rsid w:val="007835C6"/>
    <w:rsid w:val="00790CF2"/>
    <w:rsid w:val="007A59D8"/>
    <w:rsid w:val="007B77EF"/>
    <w:rsid w:val="007D16A9"/>
    <w:rsid w:val="007E6030"/>
    <w:rsid w:val="007E751C"/>
    <w:rsid w:val="00843698"/>
    <w:rsid w:val="008452AC"/>
    <w:rsid w:val="008B15A8"/>
    <w:rsid w:val="008E59C4"/>
    <w:rsid w:val="0093172F"/>
    <w:rsid w:val="00932412"/>
    <w:rsid w:val="0095354A"/>
    <w:rsid w:val="00953792"/>
    <w:rsid w:val="00996089"/>
    <w:rsid w:val="009C5C29"/>
    <w:rsid w:val="00A562C7"/>
    <w:rsid w:val="00A70658"/>
    <w:rsid w:val="00A94E0E"/>
    <w:rsid w:val="00AE2D16"/>
    <w:rsid w:val="00AE336D"/>
    <w:rsid w:val="00B05555"/>
    <w:rsid w:val="00B06AB9"/>
    <w:rsid w:val="00B268F8"/>
    <w:rsid w:val="00B5257F"/>
    <w:rsid w:val="00B677E6"/>
    <w:rsid w:val="00B838F3"/>
    <w:rsid w:val="00B92842"/>
    <w:rsid w:val="00BD750E"/>
    <w:rsid w:val="00C97959"/>
    <w:rsid w:val="00CA7490"/>
    <w:rsid w:val="00D5236A"/>
    <w:rsid w:val="00D550BA"/>
    <w:rsid w:val="00D66EFF"/>
    <w:rsid w:val="00D703E9"/>
    <w:rsid w:val="00D7158B"/>
    <w:rsid w:val="00D86EEC"/>
    <w:rsid w:val="00D97558"/>
    <w:rsid w:val="00DC4DC5"/>
    <w:rsid w:val="00DF268D"/>
    <w:rsid w:val="00DF65D1"/>
    <w:rsid w:val="00E306DE"/>
    <w:rsid w:val="00E90AA9"/>
    <w:rsid w:val="00EB059F"/>
    <w:rsid w:val="00ED566B"/>
    <w:rsid w:val="00F011E0"/>
    <w:rsid w:val="00F50FF5"/>
    <w:rsid w:val="00F779A3"/>
    <w:rsid w:val="00F959AE"/>
    <w:rsid w:val="00FA7F91"/>
    <w:rsid w:val="00FC45D7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5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ind w:left="720"/>
      <w:contextualSpacing/>
    </w:p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ind w:left="720"/>
      <w:contextualSpacing/>
    </w:p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Владимировна</dc:creator>
  <cp:keywords/>
  <dc:description/>
  <cp:lastModifiedBy>Asus</cp:lastModifiedBy>
  <cp:revision>56</cp:revision>
  <cp:lastPrinted>2019-10-16T09:27:00Z</cp:lastPrinted>
  <dcterms:created xsi:type="dcterms:W3CDTF">2019-09-25T14:04:00Z</dcterms:created>
  <dcterms:modified xsi:type="dcterms:W3CDTF">2020-03-31T12:06:00Z</dcterms:modified>
</cp:coreProperties>
</file>