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4F3" w14:textId="77777777" w:rsidR="003B74FD" w:rsidRPr="003B74FD" w:rsidRDefault="003B74FD" w:rsidP="003B74FD">
      <w:pPr>
        <w:pStyle w:val="20"/>
        <w:shd w:val="clear" w:color="auto" w:fill="auto"/>
        <w:ind w:left="2160" w:right="20"/>
        <w:rPr>
          <w:sz w:val="28"/>
          <w:szCs w:val="28"/>
        </w:rPr>
      </w:pPr>
      <w:r w:rsidRPr="003B74FD">
        <w:rPr>
          <w:color w:val="000000"/>
          <w:sz w:val="28"/>
          <w:szCs w:val="28"/>
          <w:lang w:eastAsia="ru-RU" w:bidi="ru-RU"/>
        </w:rPr>
        <w:t xml:space="preserve">Для поступления в университет иностранному гражданину необходимо: </w:t>
      </w:r>
    </w:p>
    <w:p w14:paraId="46C72A08" w14:textId="77777777" w:rsidR="003B74FD" w:rsidRPr="003B74FD" w:rsidRDefault="003B74FD" w:rsidP="005349E6">
      <w:pPr>
        <w:pStyle w:val="20"/>
        <w:shd w:val="clear" w:color="auto" w:fill="auto"/>
        <w:ind w:left="2160" w:right="20"/>
        <w:jc w:val="center"/>
        <w:rPr>
          <w:sz w:val="28"/>
          <w:szCs w:val="28"/>
        </w:rPr>
      </w:pPr>
      <w:r w:rsidRPr="003B74FD">
        <w:rPr>
          <w:rStyle w:val="212pt0pt"/>
          <w:sz w:val="28"/>
          <w:szCs w:val="28"/>
        </w:rPr>
        <w:t xml:space="preserve">1. </w:t>
      </w:r>
      <w:r w:rsidRPr="003B74FD">
        <w:rPr>
          <w:rStyle w:val="212pt0pt0"/>
          <w:b/>
          <w:bCs/>
          <w:sz w:val="28"/>
          <w:szCs w:val="28"/>
        </w:rPr>
        <w:t xml:space="preserve">Подать заявление </w:t>
      </w:r>
      <w:r w:rsidRPr="003B74FD">
        <w:rPr>
          <w:rStyle w:val="212pt0pt"/>
          <w:b/>
          <w:bCs/>
          <w:i/>
          <w:iCs/>
          <w:sz w:val="28"/>
          <w:szCs w:val="28"/>
        </w:rPr>
        <w:t>в установленные сроки</w:t>
      </w:r>
    </w:p>
    <w:p w14:paraId="61A440E2" w14:textId="77777777" w:rsidR="003B74FD" w:rsidRPr="003B74FD" w:rsidRDefault="003B74FD" w:rsidP="003B74FD">
      <w:pPr>
        <w:pStyle w:val="21"/>
        <w:shd w:val="clear" w:color="auto" w:fill="auto"/>
        <w:spacing w:after="252"/>
        <w:ind w:left="20" w:right="20"/>
        <w:rPr>
          <w:sz w:val="28"/>
          <w:szCs w:val="28"/>
        </w:rPr>
      </w:pPr>
      <w:r w:rsidRPr="003B74FD">
        <w:rPr>
          <w:rStyle w:val="1"/>
          <w:sz w:val="28"/>
          <w:szCs w:val="28"/>
        </w:rPr>
        <w:t>Документы, необходимые для поступления</w:t>
      </w:r>
      <w:r w:rsidRPr="003B74FD">
        <w:rPr>
          <w:color w:val="000000"/>
          <w:sz w:val="28"/>
          <w:szCs w:val="28"/>
          <w:lang w:eastAsia="ru-RU" w:bidi="ru-RU"/>
        </w:rPr>
        <w:t>, представляются (направляются) в организацию одним из следующих способов:</w:t>
      </w:r>
    </w:p>
    <w:p w14:paraId="2518DC34" w14:textId="28BA4647" w:rsidR="0067311E" w:rsidRPr="0067311E" w:rsidRDefault="0067311E" w:rsidP="0067311E">
      <w:pPr>
        <w:spacing w:before="100" w:beforeAutospacing="1" w:after="100" w:afterAutospacing="1" w:line="240" w:lineRule="auto"/>
        <w:ind w:left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Лично поступающим или доверенным лицом по адресу: </w:t>
      </w:r>
      <w:r w:rsidRPr="0067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Калуга, ул. Степана Разина, д. 22/48,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каб.113.</w:t>
      </w:r>
      <w:r w:rsidRPr="0067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в КГУ им. К.Э. Циолковского через операторов почтовой связи общего пользования на адрес: 248023, г. Калуга, ул. Степана Разина, д.26, ПРИЁМНАЯ КОМИССИЯ КГУ им. К.Э. Циолковского.</w:t>
      </w:r>
      <w:r w:rsidRPr="0067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электронной форме посредством Личного кабинета абитуриента </w:t>
      </w:r>
      <w:hyperlink r:id="rId4" w:history="1">
        <w:r w:rsidRPr="0067311E">
          <w:rPr>
            <w:rFonts w:ascii="Times New Roman" w:eastAsia="Times New Roman" w:hAnsi="Times New Roman" w:cs="Times New Roman"/>
            <w:color w:val="157FC4"/>
            <w:sz w:val="28"/>
            <w:szCs w:val="28"/>
            <w:u w:val="single"/>
            <w:lang w:eastAsia="ru-RU"/>
          </w:rPr>
          <w:t>https://abitur.tksu.ru</w:t>
        </w:r>
      </w:hyperlink>
      <w:r w:rsidRPr="006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67311E">
          <w:rPr>
            <w:rFonts w:ascii="Times New Roman" w:eastAsia="Times New Roman" w:hAnsi="Times New Roman" w:cs="Times New Roman"/>
            <w:color w:val="157FC4"/>
            <w:sz w:val="28"/>
            <w:szCs w:val="28"/>
            <w:u w:val="single"/>
            <w:lang w:eastAsia="ru-RU"/>
          </w:rPr>
          <w:t>Инструкция по работе с личным кабинетом абитуриента</w:t>
        </w:r>
      </w:hyperlink>
    </w:p>
    <w:p w14:paraId="45C47C80" w14:textId="77777777" w:rsidR="0067311E" w:rsidRPr="0067311E" w:rsidRDefault="0067311E" w:rsidP="0067311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7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суперсервиса «Поступление в вуз онлайн» посредством федеральной государственной информационной системы «Единый портал государственных и муниципальных услуг (функций)» ЕПГУ.</w:t>
      </w:r>
    </w:p>
    <w:p w14:paraId="5FD642E7" w14:textId="77777777" w:rsidR="005349E6" w:rsidRPr="003B74FD" w:rsidRDefault="005349E6" w:rsidP="005349E6">
      <w:pPr>
        <w:pStyle w:val="21"/>
        <w:shd w:val="clear" w:color="auto" w:fill="auto"/>
        <w:spacing w:after="0" w:line="346" w:lineRule="exact"/>
        <w:ind w:left="20" w:right="20"/>
        <w:jc w:val="center"/>
        <w:rPr>
          <w:sz w:val="28"/>
          <w:szCs w:val="28"/>
        </w:rPr>
      </w:pPr>
    </w:p>
    <w:p w14:paraId="1D6F5A7F" w14:textId="77777777" w:rsidR="005349E6" w:rsidRPr="00544031" w:rsidRDefault="005349E6" w:rsidP="005349E6">
      <w:pPr>
        <w:pStyle w:val="Default"/>
        <w:jc w:val="center"/>
        <w:rPr>
          <w:sz w:val="28"/>
          <w:szCs w:val="28"/>
        </w:rPr>
      </w:pPr>
      <w:r w:rsidRPr="00544031">
        <w:rPr>
          <w:b/>
          <w:bCs/>
          <w:sz w:val="28"/>
          <w:szCs w:val="28"/>
        </w:rPr>
        <w:t>Особенности приема иностранных граждан</w:t>
      </w:r>
    </w:p>
    <w:p w14:paraId="53EF8A16" w14:textId="77777777" w:rsidR="005349E6" w:rsidRDefault="005349E6" w:rsidP="005349E6">
      <w:pPr>
        <w:pStyle w:val="Default"/>
        <w:jc w:val="center"/>
        <w:rPr>
          <w:b/>
          <w:bCs/>
          <w:sz w:val="28"/>
          <w:szCs w:val="28"/>
        </w:rPr>
      </w:pPr>
      <w:r w:rsidRPr="00544031">
        <w:rPr>
          <w:b/>
          <w:bCs/>
          <w:sz w:val="28"/>
          <w:szCs w:val="28"/>
        </w:rPr>
        <w:t>и лиц без гражданства</w:t>
      </w:r>
    </w:p>
    <w:p w14:paraId="378F03DB" w14:textId="77777777" w:rsidR="00A94254" w:rsidRPr="003B74FD" w:rsidRDefault="00A94254" w:rsidP="00640C25">
      <w:pPr>
        <w:pStyle w:val="Default"/>
        <w:jc w:val="center"/>
        <w:rPr>
          <w:sz w:val="28"/>
          <w:szCs w:val="28"/>
        </w:rPr>
      </w:pPr>
    </w:p>
    <w:p w14:paraId="5E3581B6" w14:textId="3876B318" w:rsidR="00640C25" w:rsidRPr="00544031" w:rsidRDefault="00640C25" w:rsidP="00A94254">
      <w:pPr>
        <w:pStyle w:val="Default"/>
        <w:ind w:firstLine="709"/>
        <w:jc w:val="both"/>
        <w:rPr>
          <w:sz w:val="28"/>
          <w:szCs w:val="28"/>
        </w:rPr>
      </w:pPr>
      <w:r w:rsidRPr="00544031">
        <w:rPr>
          <w:sz w:val="28"/>
          <w:szCs w:val="28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 </w:t>
      </w:r>
    </w:p>
    <w:p w14:paraId="45BDFA09" w14:textId="75FB294A" w:rsidR="00640C25" w:rsidRPr="00544031" w:rsidRDefault="00640C25" w:rsidP="00A94254">
      <w:pPr>
        <w:pStyle w:val="Default"/>
        <w:ind w:firstLine="709"/>
        <w:jc w:val="both"/>
        <w:rPr>
          <w:sz w:val="28"/>
          <w:szCs w:val="28"/>
        </w:rPr>
      </w:pPr>
      <w:r w:rsidRPr="00544031">
        <w:rPr>
          <w:sz w:val="28"/>
          <w:szCs w:val="28"/>
        </w:rPr>
        <w:t xml:space="preserve"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организации. </w:t>
      </w:r>
    </w:p>
    <w:p w14:paraId="242DF9B9" w14:textId="407D21BA" w:rsidR="00640C25" w:rsidRPr="00544031" w:rsidRDefault="00640C25" w:rsidP="00A94254">
      <w:pPr>
        <w:pStyle w:val="Default"/>
        <w:ind w:firstLine="709"/>
        <w:jc w:val="both"/>
        <w:rPr>
          <w:sz w:val="28"/>
          <w:szCs w:val="28"/>
        </w:rPr>
      </w:pPr>
      <w:r w:rsidRPr="00544031">
        <w:rPr>
          <w:sz w:val="28"/>
          <w:szCs w:val="28"/>
        </w:rPr>
        <w:t xml:space="preserve">Иностранные граждане, которые поступают на обучение на основании международных договоров, представляют документы, подтверждающие их отнесение к числу лиц, указанных в соответствующих международных договорах. </w:t>
      </w:r>
    </w:p>
    <w:p w14:paraId="12D1E881" w14:textId="5E404D73" w:rsidR="00640C25" w:rsidRPr="00544031" w:rsidRDefault="00640C25" w:rsidP="00A94254">
      <w:pPr>
        <w:pStyle w:val="Default"/>
        <w:ind w:firstLine="709"/>
        <w:jc w:val="both"/>
        <w:rPr>
          <w:sz w:val="28"/>
          <w:szCs w:val="28"/>
        </w:rPr>
      </w:pPr>
      <w:r w:rsidRPr="00544031">
        <w:rPr>
          <w:sz w:val="28"/>
          <w:szCs w:val="28"/>
        </w:rPr>
        <w:t xml:space="preserve">Иностранные граждане и лица без гражданства, являющиеся соотечественниками, проживающими за рубежом (далее - соотечественники), представляют оригиналы или копии документов, предусмотренных статьей 17 </w:t>
      </w:r>
      <w:r w:rsidRPr="00544031">
        <w:rPr>
          <w:sz w:val="28"/>
          <w:szCs w:val="28"/>
        </w:rPr>
        <w:lastRenderedPageBreak/>
        <w:t>Федерального закона от 24 мая 1999 г. № 99-ФЗ «О государственной политике Российской Федерации в отношении соотечественников за рубежом»</w:t>
      </w:r>
      <w:r w:rsidR="00544031">
        <w:rPr>
          <w:sz w:val="28"/>
          <w:szCs w:val="28"/>
        </w:rPr>
        <w:t>.</w:t>
      </w:r>
      <w:r w:rsidRPr="00544031">
        <w:rPr>
          <w:sz w:val="28"/>
          <w:szCs w:val="28"/>
        </w:rPr>
        <w:t xml:space="preserve"> </w:t>
      </w:r>
    </w:p>
    <w:p w14:paraId="19D15C7B" w14:textId="6ADAEE7F" w:rsidR="00640C25" w:rsidRDefault="00640C25" w:rsidP="00A94254">
      <w:pPr>
        <w:pStyle w:val="Default"/>
        <w:ind w:firstLine="709"/>
        <w:jc w:val="both"/>
        <w:rPr>
          <w:sz w:val="28"/>
          <w:szCs w:val="28"/>
        </w:rPr>
      </w:pPr>
      <w:r w:rsidRPr="00544031">
        <w:rPr>
          <w:sz w:val="28"/>
          <w:szCs w:val="28"/>
        </w:rPr>
        <w:t xml:space="preserve">На соотечественников не распространяются особые права при приеме на обучение по программам бакалавриата и программам специалитета, предоставляемые в соответствии с Федеральным законом № 273-ФЗ, если иное не предусмотрено международным договором Российской Федерации. </w:t>
      </w:r>
    </w:p>
    <w:p w14:paraId="246E524E" w14:textId="4A61FB20" w:rsidR="006A68EE" w:rsidRDefault="00FD5F66" w:rsidP="00A942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гражданства.</w:t>
      </w:r>
    </w:p>
    <w:p w14:paraId="2DBA610C" w14:textId="79E9BD59" w:rsidR="00640C25" w:rsidRPr="00544031" w:rsidRDefault="00640C25" w:rsidP="00A9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31">
        <w:rPr>
          <w:rFonts w:ascii="Times New Roman" w:hAnsi="Times New Roman" w:cs="Times New Roman"/>
          <w:sz w:val="28"/>
          <w:szCs w:val="28"/>
        </w:rPr>
        <w:t>При подаче документов иностранный гражданин или лицо без гражданства представляет</w:t>
      </w:r>
      <w:r w:rsidR="00404BB0">
        <w:rPr>
          <w:rFonts w:ascii="Times New Roman" w:hAnsi="Times New Roman" w:cs="Times New Roman"/>
          <w:sz w:val="28"/>
          <w:szCs w:val="28"/>
        </w:rPr>
        <w:t xml:space="preserve"> </w:t>
      </w:r>
      <w:r w:rsidRPr="00544031">
        <w:rPr>
          <w:rFonts w:ascii="Times New Roman" w:hAnsi="Times New Roman" w:cs="Times New Roman"/>
          <w:sz w:val="28"/>
          <w:szCs w:val="28"/>
        </w:rPr>
        <w:t>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</w:t>
      </w:r>
    </w:p>
    <w:p w14:paraId="1486B230" w14:textId="77777777" w:rsidR="00404BB0" w:rsidRDefault="00640C25" w:rsidP="00A9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31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14:paraId="5BE8E995" w14:textId="17C0F821" w:rsidR="000443B7" w:rsidRPr="00A94254" w:rsidRDefault="000443B7" w:rsidP="00A94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54">
        <w:rPr>
          <w:rFonts w:ascii="Times New Roman" w:hAnsi="Times New Roman" w:cs="Times New Roman"/>
          <w:sz w:val="28"/>
          <w:szCs w:val="28"/>
        </w:rPr>
        <w:t>В КГУ им. К.Э. Циолковского все вступительные испытания за исключением вступительных испытаний по иностранным языкам (английскому, немецкому, французскому, испанскому) проводятся на русском языке.</w:t>
      </w:r>
    </w:p>
    <w:sectPr w:rsidR="000443B7" w:rsidRPr="00A94254" w:rsidSect="00A942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B7"/>
    <w:rsid w:val="000443B7"/>
    <w:rsid w:val="00063ADF"/>
    <w:rsid w:val="001D70A4"/>
    <w:rsid w:val="003B74FD"/>
    <w:rsid w:val="00404BB0"/>
    <w:rsid w:val="005349E6"/>
    <w:rsid w:val="00544031"/>
    <w:rsid w:val="00640C25"/>
    <w:rsid w:val="0067311E"/>
    <w:rsid w:val="006A68EE"/>
    <w:rsid w:val="00777689"/>
    <w:rsid w:val="008171FF"/>
    <w:rsid w:val="008520B7"/>
    <w:rsid w:val="00A94254"/>
    <w:rsid w:val="00C46B18"/>
    <w:rsid w:val="00CA4D57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F53B"/>
  <w15:chartTrackingRefBased/>
  <w15:docId w15:val="{79D24B4B-2D12-4E0C-BB1E-68BE32C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3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3B74FD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212pt0pt">
    <w:name w:val="Основной текст (2) + 12 pt;Не полужирный;Не курсив;Интервал 0 pt"/>
    <w:basedOn w:val="2"/>
    <w:rsid w:val="003B74FD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pt0">
    <w:name w:val="Основной текст (2) + 12 pt;Не курсив;Интервал 0 pt"/>
    <w:basedOn w:val="2"/>
    <w:rsid w:val="003B74F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3B74F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3B74FD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4FD"/>
    <w:pPr>
      <w:widowControl w:val="0"/>
      <w:shd w:val="clear" w:color="auto" w:fill="FFFFFF"/>
      <w:spacing w:after="0" w:line="494" w:lineRule="exact"/>
      <w:ind w:hanging="2140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21">
    <w:name w:val="Основной текст2"/>
    <w:basedOn w:val="a"/>
    <w:link w:val="a3"/>
    <w:rsid w:val="003B74FD"/>
    <w:pPr>
      <w:widowControl w:val="0"/>
      <w:shd w:val="clear" w:color="auto" w:fill="FFFFFF"/>
      <w:spacing w:after="240" w:line="331" w:lineRule="exact"/>
      <w:ind w:firstLine="58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40">
    <w:name w:val="Заголовок 4 Знак"/>
    <w:basedOn w:val="a0"/>
    <w:link w:val="4"/>
    <w:uiPriority w:val="9"/>
    <w:rsid w:val="006731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1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ksu.ru/abitur/priem-2022/bachelor-2022/%D0%98%D0%BD%D1%81%D1%82%D1%80%D1%83%D0%BA%D1%86%D0%B8%D1%8F%20%D0%BF%D0%BE%20%D1%80%D0%B0%D0%B1%D0%BE%D1%82%D0%B5%20%D1%81%20%D0%9B%D0%B8%D1%87%D0%BD%D1%8B%D0%BC%20%D0%BA%D0%B0%D0%B1%D0%B8%D0%BD%D0%B5%D1%82%D0%BE%D0%BC%20%D0%B0%D0%B1%D0%B8%D1%82%D1%83%D1%80%D0%B8%D0%B5%D0%BD%D1%82%D0%B0.pdf" TargetMode="External"/><Relationship Id="rId4" Type="http://schemas.openxmlformats.org/officeDocument/2006/relationships/hyperlink" Target="https://abitur.tk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 КГУ им. К.Э. Циолковского</dc:creator>
  <cp:keywords/>
  <dc:description/>
  <cp:lastModifiedBy>Ректорат КГУ им. К.Э. Циолковского</cp:lastModifiedBy>
  <cp:revision>4</cp:revision>
  <cp:lastPrinted>2023-05-16T14:03:00Z</cp:lastPrinted>
  <dcterms:created xsi:type="dcterms:W3CDTF">2022-04-13T13:40:00Z</dcterms:created>
  <dcterms:modified xsi:type="dcterms:W3CDTF">2023-05-16T14:09:00Z</dcterms:modified>
</cp:coreProperties>
</file>