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31102F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Обеспечение доступности предоставляемых услуг в  сфере высшего образования инвалидам и лицам с ограниченными возможностями здоровья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1102F">
        <w:rPr>
          <w:rFonts w:ascii="Times New Roman" w:hAnsi="Times New Roman" w:cs="Times New Roman"/>
          <w:sz w:val="24"/>
          <w:szCs w:val="24"/>
        </w:rPr>
        <w:t>3</w:t>
      </w:r>
      <w:r w:rsidRPr="00562DAC">
        <w:rPr>
          <w:rFonts w:ascii="Times New Roman" w:hAnsi="Times New Roman" w:cs="Times New Roman"/>
          <w:sz w:val="24"/>
          <w:szCs w:val="24"/>
        </w:rPr>
        <w:t>6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1102F">
        <w:rPr>
          <w:rFonts w:ascii="Times New Roman" w:hAnsi="Times New Roman" w:cs="Times New Roman"/>
          <w:sz w:val="24"/>
          <w:szCs w:val="24"/>
        </w:rPr>
        <w:t>преподаватели образовательных организаций высшего образования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31102F">
        <w:rPr>
          <w:rFonts w:ascii="Times New Roman" w:hAnsi="Times New Roman" w:cs="Times New Roman"/>
          <w:sz w:val="24"/>
          <w:szCs w:val="24"/>
        </w:rPr>
        <w:t xml:space="preserve"> формирование у преподавателей вуза компетенций, позволяющих осуществлять психолого-педагогическое сопровождение обучающихся с ограниченными возможностями здоровья и инвалидов, развитие умений осуществлять построение индивидуальных траекторий обучения в вузе для лиц с особыми образовательными потребностями.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562DAC" w:rsidRDefault="00562DAC" w:rsidP="0031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31102F">
        <w:rPr>
          <w:rFonts w:ascii="Times New Roman" w:hAnsi="Times New Roman" w:cs="Times New Roman"/>
          <w:sz w:val="24"/>
          <w:szCs w:val="24"/>
        </w:rPr>
        <w:t>требования ФГОС и (или) образовательных стандартов, установленных организацией, осуществляющей образовательную деятельность, к компетенциям выпускников</w:t>
      </w:r>
      <w:r w:rsidRPr="00562DAC">
        <w:rPr>
          <w:rFonts w:ascii="Times New Roman" w:hAnsi="Times New Roman" w:cs="Times New Roman"/>
          <w:sz w:val="24"/>
          <w:szCs w:val="24"/>
        </w:rPr>
        <w:t>;</w:t>
      </w:r>
    </w:p>
    <w:p w:rsidR="0031102F" w:rsidRPr="0031102F" w:rsidRDefault="0031102F" w:rsidP="0031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31102F">
        <w:rPr>
          <w:rFonts w:ascii="Times New Roman" w:hAnsi="Times New Roman" w:cs="Times New Roman"/>
          <w:sz w:val="24"/>
          <w:szCs w:val="24"/>
        </w:rPr>
        <w:t xml:space="preserve">способы педагогической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31102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Pr="0031102F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31102F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Pr="0031102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110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102F">
        <w:rPr>
          <w:rFonts w:ascii="Times New Roman" w:hAnsi="Times New Roman" w:cs="Times New Roman"/>
          <w:sz w:val="24"/>
          <w:szCs w:val="24"/>
        </w:rPr>
        <w:t xml:space="preserve"> смысловой,​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02F">
        <w:rPr>
          <w:rFonts w:ascii="Times New Roman" w:hAnsi="Times New Roman" w:cs="Times New Roman"/>
          <w:sz w:val="24"/>
          <w:szCs w:val="24"/>
        </w:rPr>
        <w:t>эмоционально-волевой,​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2F">
        <w:rPr>
          <w:rFonts w:ascii="Times New Roman" w:hAnsi="Times New Roman" w:cs="Times New Roman"/>
          <w:sz w:val="24"/>
          <w:szCs w:val="24"/>
        </w:rPr>
        <w:t>потребностно-мотивационной</w:t>
      </w:r>
      <w:proofErr w:type="spellEnd"/>
      <w:r w:rsidRPr="00311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02F">
        <w:rPr>
          <w:rFonts w:ascii="Times New Roman" w:hAnsi="Times New Roman" w:cs="Times New Roman"/>
          <w:sz w:val="24"/>
          <w:szCs w:val="24"/>
        </w:rPr>
        <w:t xml:space="preserve">интеллектуальной сфер </w:t>
      </w:r>
      <w:r>
        <w:rPr>
          <w:rFonts w:ascii="Times New Roman" w:hAnsi="Times New Roman" w:cs="Times New Roman"/>
          <w:sz w:val="24"/>
          <w:szCs w:val="24"/>
        </w:rPr>
        <w:t>студентов;</w:t>
      </w:r>
    </w:p>
    <w:p w:rsidR="00200A36" w:rsidRPr="00200A36" w:rsidRDefault="0031102F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31102F">
        <w:rPr>
          <w:rFonts w:ascii="Times New Roman" w:hAnsi="Times New Roman" w:cs="Times New Roman"/>
          <w:sz w:val="24"/>
          <w:szCs w:val="24"/>
        </w:rPr>
        <w:t xml:space="preserve"> порядок обеспечения, нормативно-правовые основания и меры </w:t>
      </w:r>
      <w:proofErr w:type="spellStart"/>
      <w:r w:rsidRPr="0031102F">
        <w:rPr>
          <w:rFonts w:ascii="Times New Roman" w:hAnsi="Times New Roman" w:cs="Times New Roman"/>
          <w:sz w:val="24"/>
          <w:szCs w:val="24"/>
        </w:rPr>
        <w:t>гражданск</w:t>
      </w:r>
      <w:proofErr w:type="gramStart"/>
      <w:r w:rsidRPr="0031102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110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102F">
        <w:rPr>
          <w:rFonts w:ascii="Times New Roman" w:hAnsi="Times New Roman" w:cs="Times New Roman"/>
          <w:sz w:val="24"/>
          <w:szCs w:val="24"/>
        </w:rPr>
        <w:t xml:space="preserve"> правовой, административной, уголовной и дисциплинарной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A36" w:rsidRPr="00200A36">
        <w:rPr>
          <w:rFonts w:ascii="Times New Roman" w:hAnsi="Times New Roman" w:cs="Times New Roman"/>
          <w:sz w:val="24"/>
          <w:szCs w:val="24"/>
        </w:rPr>
        <w:t>жизнь и здоровье студентов, находящихся под руководством педагогического работника в организации, осуществляющей образовательную деятельность, и вне организации;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основания и установленные меры социальной поддержки отдельных категорий студентов (малообеспеченных, социально незащищенных, с особыми образовательными потребностями);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механизмы адаптации студентов к особенностям образовательного процесса в организации, осуществляющей образовательную деятельность;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педагогической поддержки и сопровождения личностного и профессионального самоопределения студентов;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возрастные и индивидуальные особенности студентов;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способы проектирования и реализации индивидуальных образовательных маршрутов;</w:t>
      </w:r>
    </w:p>
    <w:p w:rsidR="0031102F" w:rsidRPr="00562DAC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электронные образовательные и информационные ресурсы, необходимые для организации учебно-профессиональной, исследовательской, проектной и иной деятельности обучающихся по программам ВО </w:t>
      </w:r>
      <w:proofErr w:type="gramStart"/>
      <w:r w:rsidRPr="00200A3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00A36">
        <w:rPr>
          <w:rFonts w:ascii="Times New Roman" w:hAnsi="Times New Roman" w:cs="Times New Roman"/>
          <w:sz w:val="24"/>
          <w:szCs w:val="24"/>
        </w:rPr>
        <w:t>или) ДПП, написания выпускных квалификационных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200A36" w:rsidRPr="00200A36" w:rsidRDefault="00562DAC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200A36" w:rsidRPr="00200A36">
        <w:rPr>
          <w:rFonts w:ascii="Times New Roman" w:hAnsi="Times New Roman" w:cs="Times New Roman"/>
          <w:sz w:val="24"/>
          <w:szCs w:val="24"/>
        </w:rPr>
        <w:t xml:space="preserve">диагностировать ценностно-смысловые, эмоционально-волевые, </w:t>
      </w:r>
      <w:proofErr w:type="spellStart"/>
      <w:r w:rsidR="00200A36" w:rsidRPr="00200A36">
        <w:rPr>
          <w:rFonts w:ascii="Times New Roman" w:hAnsi="Times New Roman" w:cs="Times New Roman"/>
          <w:sz w:val="24"/>
          <w:szCs w:val="24"/>
        </w:rPr>
        <w:t>потребностно-мотивационные</w:t>
      </w:r>
      <w:proofErr w:type="spellEnd"/>
      <w:r w:rsidR="00200A36" w:rsidRPr="00200A36">
        <w:rPr>
          <w:rFonts w:ascii="Times New Roman" w:hAnsi="Times New Roman" w:cs="Times New Roman"/>
          <w:sz w:val="24"/>
          <w:szCs w:val="24"/>
        </w:rPr>
        <w:t>, интеллектуальные характеристики студентов;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содействовать адаптации студентов к условиям учебного процесса, принятым нормам и этике поведения в организации, осуществляющей образовательную деятельность;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оказывать помощь каждому студенту в наиболее полном удовлетворении его потребностей в интеллектуальном, культурном, нравственном развитии, </w:t>
      </w:r>
      <w:r w:rsidRPr="00200A36">
        <w:rPr>
          <w:rFonts w:ascii="Times New Roman" w:hAnsi="Times New Roman" w:cs="Times New Roman"/>
          <w:sz w:val="24"/>
          <w:szCs w:val="24"/>
        </w:rPr>
        <w:lastRenderedPageBreak/>
        <w:t>профессиональном самоопределении; в выборе образовательной траектории, в планировании самостоятельной работы;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обеспечивать соблюдение установленных мер социальной поддержки отдельных категорий студентов (малообеспеченных, социально незащищенных, с особыми образовательными потребностями);</w:t>
      </w:r>
    </w:p>
    <w:p w:rsidR="00200A36" w:rsidRPr="00200A36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координировать деятельность профессорско-преподавательского состава и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компетенции;</w:t>
      </w:r>
    </w:p>
    <w:p w:rsidR="00562DAC" w:rsidRPr="00562DAC" w:rsidRDefault="00200A36" w:rsidP="0020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Pr="00200A36">
        <w:rPr>
          <w:rFonts w:ascii="Times New Roman" w:hAnsi="Times New Roman" w:cs="Times New Roman"/>
          <w:sz w:val="24"/>
          <w:szCs w:val="24"/>
        </w:rPr>
        <w:t xml:space="preserve"> использовать опыт и результаты собственных научных исследований в процессе руководства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обучающихся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853" w:rsidRPr="00200A36" w:rsidRDefault="00200A36" w:rsidP="00D82BF9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0A36">
        <w:rPr>
          <w:rFonts w:ascii="Times New Roman" w:hAnsi="Times New Roman" w:cs="Times New Roman"/>
          <w:sz w:val="24"/>
          <w:szCs w:val="24"/>
        </w:rPr>
        <w:t>нормативно-правовое и материально-техническое обеспечение процесса получения высшего образования лицами с ограниченными возможностями здоровья и инвалидами;</w:t>
      </w:r>
    </w:p>
    <w:p w:rsidR="00200A36" w:rsidRPr="00200A36" w:rsidRDefault="00200A36" w:rsidP="00D82BF9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0A36">
        <w:rPr>
          <w:rFonts w:ascii="Times New Roman" w:hAnsi="Times New Roman" w:cs="Times New Roman"/>
          <w:sz w:val="24"/>
          <w:szCs w:val="24"/>
        </w:rPr>
        <w:t>особенности обучения студентов с различными нозологиями в вузе;</w:t>
      </w:r>
    </w:p>
    <w:p w:rsidR="00200A36" w:rsidRPr="00200A36" w:rsidRDefault="00200A36" w:rsidP="00D82BF9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0A36">
        <w:rPr>
          <w:rFonts w:ascii="Times New Roman" w:hAnsi="Times New Roman" w:cs="Times New Roman"/>
          <w:sz w:val="24"/>
          <w:szCs w:val="24"/>
        </w:rPr>
        <w:t>инклюзивная практика в высшей школе: история, современное состояние, перспективы и проблемы;</w:t>
      </w:r>
    </w:p>
    <w:p w:rsidR="00200A36" w:rsidRPr="00200A36" w:rsidRDefault="00200A36" w:rsidP="00D82BF9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0A36">
        <w:rPr>
          <w:rFonts w:ascii="Times New Roman" w:hAnsi="Times New Roman" w:cs="Times New Roman"/>
          <w:sz w:val="24"/>
          <w:szCs w:val="24"/>
        </w:rPr>
        <w:t xml:space="preserve">этикет взаимодействия с </w:t>
      </w:r>
      <w:proofErr w:type="gramStart"/>
      <w:r w:rsidRPr="00200A3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0A36">
        <w:rPr>
          <w:rFonts w:ascii="Times New Roman" w:hAnsi="Times New Roman" w:cs="Times New Roman"/>
          <w:sz w:val="24"/>
          <w:szCs w:val="24"/>
        </w:rPr>
        <w:t xml:space="preserve"> в процессе инклюзивного образования в высшей школе;</w:t>
      </w:r>
    </w:p>
    <w:p w:rsidR="00200A36" w:rsidRPr="00200A36" w:rsidRDefault="00200A36" w:rsidP="00D82BF9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0A36">
        <w:rPr>
          <w:rFonts w:ascii="Times New Roman" w:hAnsi="Times New Roman" w:cs="Times New Roman"/>
          <w:sz w:val="24"/>
          <w:szCs w:val="24"/>
        </w:rPr>
        <w:t>особенности организации учебного процесса студентов-инвалидов и студентов с ОВЗ;</w:t>
      </w:r>
    </w:p>
    <w:p w:rsidR="00200A36" w:rsidRPr="00200A36" w:rsidRDefault="00200A36" w:rsidP="00D82BF9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A36">
        <w:rPr>
          <w:rFonts w:ascii="Times New Roman" w:hAnsi="Times New Roman" w:cs="Times New Roman"/>
          <w:sz w:val="24"/>
          <w:szCs w:val="24"/>
        </w:rPr>
        <w:t>социально-психолого-педагогическое</w:t>
      </w:r>
      <w:proofErr w:type="spellEnd"/>
      <w:r w:rsidRPr="00200A36">
        <w:rPr>
          <w:rFonts w:ascii="Times New Roman" w:hAnsi="Times New Roman" w:cs="Times New Roman"/>
          <w:sz w:val="24"/>
          <w:szCs w:val="24"/>
        </w:rPr>
        <w:t xml:space="preserve"> сопровождение инклюзивного образовательного процесса в вузе.</w:t>
      </w:r>
    </w:p>
    <w:sectPr w:rsidR="00200A36" w:rsidRPr="00200A36" w:rsidSect="006B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77A0"/>
    <w:multiLevelType w:val="hybridMultilevel"/>
    <w:tmpl w:val="E9E22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200A36"/>
    <w:rsid w:val="002D728A"/>
    <w:rsid w:val="0031102F"/>
    <w:rsid w:val="00562DAC"/>
    <w:rsid w:val="006B3B57"/>
    <w:rsid w:val="00767576"/>
    <w:rsid w:val="00CD2853"/>
    <w:rsid w:val="00D82BF9"/>
    <w:rsid w:val="00DB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5</cp:revision>
  <dcterms:created xsi:type="dcterms:W3CDTF">2018-12-13T11:50:00Z</dcterms:created>
  <dcterms:modified xsi:type="dcterms:W3CDTF">2019-04-16T08:05:00Z</dcterms:modified>
</cp:coreProperties>
</file>