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BC557D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7D">
        <w:rPr>
          <w:rFonts w:ascii="Times New Roman" w:hAnsi="Times New Roman" w:cs="Times New Roman"/>
          <w:b/>
          <w:sz w:val="24"/>
          <w:szCs w:val="24"/>
        </w:rPr>
        <w:t>Разработка фондов оценочных сре</w:t>
      </w:r>
      <w:proofErr w:type="gramStart"/>
      <w:r w:rsidRPr="00BC557D">
        <w:rPr>
          <w:rFonts w:ascii="Times New Roman" w:hAnsi="Times New Roman" w:cs="Times New Roman"/>
          <w:b/>
          <w:sz w:val="24"/>
          <w:szCs w:val="24"/>
        </w:rPr>
        <w:t>дств в с</w:t>
      </w:r>
      <w:proofErr w:type="gramEnd"/>
      <w:r w:rsidRPr="00BC557D">
        <w:rPr>
          <w:rFonts w:ascii="Times New Roman" w:hAnsi="Times New Roman" w:cs="Times New Roman"/>
          <w:b/>
          <w:sz w:val="24"/>
          <w:szCs w:val="24"/>
        </w:rPr>
        <w:t>истеме высшего образования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263EC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BC557D">
        <w:rPr>
          <w:rFonts w:ascii="Times New Roman" w:hAnsi="Times New Roman" w:cs="Times New Roman"/>
          <w:sz w:val="24"/>
          <w:szCs w:val="24"/>
        </w:rPr>
        <w:t>преподаватели образовательных организаций высшего образования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="0031102F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BC557D">
        <w:rPr>
          <w:rFonts w:ascii="Times New Roman" w:hAnsi="Times New Roman" w:cs="Times New Roman"/>
          <w:sz w:val="24"/>
          <w:szCs w:val="24"/>
        </w:rPr>
        <w:t>у слушателей готовности к осуществлению контроля различных видов учебной, проектной и исследовательской деятельности обучающихся</w:t>
      </w:r>
      <w:r w:rsidR="0031102F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31102F" w:rsidRDefault="00562DAC" w:rsidP="00BC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BC557D">
        <w:rPr>
          <w:rFonts w:ascii="Times New Roman" w:hAnsi="Times New Roman" w:cs="Times New Roman"/>
          <w:sz w:val="24"/>
          <w:szCs w:val="24"/>
        </w:rPr>
        <w:t>нормативно-правовые основы разработки фондов оценочных средств</w:t>
      </w:r>
      <w:r w:rsidR="00200A36">
        <w:rPr>
          <w:rFonts w:ascii="Times New Roman" w:hAnsi="Times New Roman" w:cs="Times New Roman"/>
          <w:sz w:val="24"/>
          <w:szCs w:val="24"/>
        </w:rPr>
        <w:t>;</w:t>
      </w:r>
    </w:p>
    <w:p w:rsidR="00BC557D" w:rsidRDefault="00BC557D" w:rsidP="00BC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сущность контроля и оценивания в высшем образовании;</w:t>
      </w:r>
    </w:p>
    <w:p w:rsidR="00BC557D" w:rsidRDefault="00BC557D" w:rsidP="00BC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сущность и технологию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оценивания в высшем образовании;</w:t>
      </w:r>
    </w:p>
    <w:p w:rsidR="00BC557D" w:rsidRDefault="00BC557D" w:rsidP="00BC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особенности проектирования и разработки фондов оценочных средств текущего контроля, промежуточной и итоговой аттестации;</w:t>
      </w:r>
    </w:p>
    <w:p w:rsidR="00BC557D" w:rsidRPr="00562DAC" w:rsidRDefault="00BC557D" w:rsidP="00BC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назначение и структуру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обучающегося как формы оценивания его самостоятельной работы;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BC557D" w:rsidRDefault="00562DAC" w:rsidP="00BC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BC557D">
        <w:rPr>
          <w:rFonts w:ascii="Times New Roman" w:hAnsi="Times New Roman" w:cs="Times New Roman"/>
          <w:sz w:val="24"/>
          <w:szCs w:val="24"/>
        </w:rPr>
        <w:t>разрабатывать оценочные средства текущего контроля, промежуточной и итоговой аттестации;</w:t>
      </w:r>
    </w:p>
    <w:p w:rsidR="00BC557D" w:rsidRDefault="00BC557D" w:rsidP="00BC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разрабатывать критерии и показатели оценивания;</w:t>
      </w:r>
    </w:p>
    <w:p w:rsidR="00BC557D" w:rsidRDefault="00BC557D" w:rsidP="00BC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разрабатывать шкалы оценки;</w:t>
      </w:r>
    </w:p>
    <w:p w:rsidR="00562DAC" w:rsidRPr="00562DAC" w:rsidRDefault="00BC557D" w:rsidP="00BC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разрабатывать технологические карты дисциплин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ADF" w:rsidRPr="00D92ADF" w:rsidRDefault="002E5AAA" w:rsidP="00D92ADF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2ADF">
        <w:rPr>
          <w:rFonts w:ascii="Times New Roman" w:hAnsi="Times New Roman" w:cs="Times New Roman"/>
          <w:sz w:val="24"/>
          <w:szCs w:val="24"/>
        </w:rPr>
        <w:t>нормативно-правовое обеспечение разработки 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ADF">
        <w:rPr>
          <w:rFonts w:ascii="Times New Roman" w:hAnsi="Times New Roman" w:cs="Times New Roman"/>
          <w:sz w:val="24"/>
          <w:szCs w:val="24"/>
        </w:rPr>
        <w:t>оценочных средств.​</w:t>
      </w:r>
    </w:p>
    <w:p w:rsidR="002E5AAA" w:rsidRDefault="002E5AAA" w:rsidP="00D92ADF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2ADF">
        <w:rPr>
          <w:rFonts w:ascii="Times New Roman" w:hAnsi="Times New Roman" w:cs="Times New Roman"/>
          <w:sz w:val="24"/>
          <w:szCs w:val="24"/>
        </w:rPr>
        <w:t>контроль и оценивание в системе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92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DF" w:rsidRPr="002E5AAA" w:rsidRDefault="002E5AAA" w:rsidP="002E5AAA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ADF">
        <w:rPr>
          <w:rFonts w:ascii="Times New Roman" w:hAnsi="Times New Roman" w:cs="Times New Roman"/>
          <w:sz w:val="24"/>
          <w:szCs w:val="24"/>
        </w:rPr>
        <w:t>балльно-рейтинговая</w:t>
      </w:r>
      <w:proofErr w:type="spellEnd"/>
      <w:r w:rsidRPr="00D92ADF">
        <w:rPr>
          <w:rFonts w:ascii="Times New Roman" w:hAnsi="Times New Roman" w:cs="Times New Roman"/>
          <w:sz w:val="24"/>
          <w:szCs w:val="24"/>
        </w:rPr>
        <w:t xml:space="preserve"> система оценивания результатов обучения в высшем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AAA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AAA" w:rsidRDefault="002E5AAA" w:rsidP="00D92ADF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2ADF">
        <w:rPr>
          <w:rFonts w:ascii="Times New Roman" w:hAnsi="Times New Roman" w:cs="Times New Roman"/>
          <w:sz w:val="24"/>
          <w:szCs w:val="24"/>
        </w:rPr>
        <w:t>особенности проектирования и разработки фондов оценочных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ADF">
        <w:rPr>
          <w:rFonts w:ascii="Times New Roman" w:hAnsi="Times New Roman" w:cs="Times New Roman"/>
          <w:sz w:val="24"/>
          <w:szCs w:val="24"/>
        </w:rPr>
        <w:t>средств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92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DF" w:rsidRPr="002E5AAA" w:rsidRDefault="002E5AAA" w:rsidP="002E5AAA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2ADF">
        <w:rPr>
          <w:rFonts w:ascii="Times New Roman" w:hAnsi="Times New Roman" w:cs="Times New Roman"/>
          <w:sz w:val="24"/>
          <w:szCs w:val="24"/>
        </w:rPr>
        <w:t>особенности проектирования и разработки фондов оценочных сре</w:t>
      </w:r>
      <w:proofErr w:type="gramStart"/>
      <w:r w:rsidRPr="00D92AD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2ADF">
        <w:rPr>
          <w:rFonts w:ascii="Times New Roman" w:hAnsi="Times New Roman" w:cs="Times New Roman"/>
          <w:sz w:val="24"/>
          <w:szCs w:val="24"/>
        </w:rPr>
        <w:t>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AAA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5AAA">
        <w:rPr>
          <w:rFonts w:ascii="Times New Roman" w:hAnsi="Times New Roman" w:cs="Times New Roman"/>
          <w:sz w:val="24"/>
          <w:szCs w:val="24"/>
        </w:rPr>
        <w:t>​​</w:t>
      </w:r>
    </w:p>
    <w:p w:rsidR="002E5AAA" w:rsidRDefault="002E5AAA" w:rsidP="00D92ADF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2ADF">
        <w:rPr>
          <w:rFonts w:ascii="Times New Roman" w:hAnsi="Times New Roman" w:cs="Times New Roman"/>
          <w:sz w:val="24"/>
          <w:szCs w:val="24"/>
        </w:rPr>
        <w:t>особенности проектирования и разработки фондов оценочных средств итоговой государственной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92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DF" w:rsidRPr="002E5AAA" w:rsidRDefault="002E5AAA" w:rsidP="002E5AAA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AD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92ADF">
        <w:rPr>
          <w:rFonts w:ascii="Times New Roman" w:hAnsi="Times New Roman" w:cs="Times New Roman"/>
          <w:sz w:val="24"/>
          <w:szCs w:val="24"/>
        </w:rPr>
        <w:t xml:space="preserve"> как форма оценивания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AAA">
        <w:rPr>
          <w:rFonts w:ascii="Times New Roman" w:hAnsi="Times New Roman" w:cs="Times New Roman"/>
          <w:sz w:val="24"/>
          <w:szCs w:val="24"/>
        </w:rPr>
        <w:t>работы студентов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80E" w:rsidRPr="0085680E" w:rsidRDefault="002E5AAA" w:rsidP="00D92ADF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2ADF">
        <w:rPr>
          <w:rFonts w:ascii="Times New Roman" w:hAnsi="Times New Roman" w:cs="Times New Roman"/>
          <w:sz w:val="24"/>
          <w:szCs w:val="24"/>
        </w:rPr>
        <w:t>отражение элементов фондов оценочных сре</w:t>
      </w:r>
      <w:proofErr w:type="gramStart"/>
      <w:r w:rsidRPr="00D92ADF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D92ADF">
        <w:rPr>
          <w:rFonts w:ascii="Times New Roman" w:hAnsi="Times New Roman" w:cs="Times New Roman"/>
          <w:sz w:val="24"/>
          <w:szCs w:val="24"/>
        </w:rPr>
        <w:t>имерных основных образовательных программах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5680E" w:rsidRPr="0085680E" w:rsidSect="006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77A0"/>
    <w:multiLevelType w:val="hybridMultilevel"/>
    <w:tmpl w:val="E9E22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00A36"/>
    <w:rsid w:val="002D728A"/>
    <w:rsid w:val="002E5AAA"/>
    <w:rsid w:val="0031102F"/>
    <w:rsid w:val="00562DAC"/>
    <w:rsid w:val="006B3B57"/>
    <w:rsid w:val="00767576"/>
    <w:rsid w:val="0085680E"/>
    <w:rsid w:val="009263EC"/>
    <w:rsid w:val="00B2238B"/>
    <w:rsid w:val="00BC557D"/>
    <w:rsid w:val="00CD2853"/>
    <w:rsid w:val="00D82BF9"/>
    <w:rsid w:val="00D92ADF"/>
    <w:rsid w:val="00DB17F5"/>
    <w:rsid w:val="00D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8</cp:revision>
  <dcterms:created xsi:type="dcterms:W3CDTF">2018-12-13T11:50:00Z</dcterms:created>
  <dcterms:modified xsi:type="dcterms:W3CDTF">2019-04-16T08:41:00Z</dcterms:modified>
</cp:coreProperties>
</file>