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9B5C65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65">
        <w:rPr>
          <w:rFonts w:ascii="Times New Roman" w:hAnsi="Times New Roman" w:cs="Times New Roman"/>
          <w:b/>
          <w:sz w:val="24"/>
          <w:szCs w:val="24"/>
        </w:rPr>
        <w:t>Развитие системы государственной службы в Российской Федерации</w:t>
      </w:r>
    </w:p>
    <w:p w:rsidR="009B5C65" w:rsidRDefault="009B5C65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B5C65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E579D" w:rsidRPr="002E579D">
        <w:rPr>
          <w:rFonts w:ascii="Times New Roman" w:hAnsi="Times New Roman" w:cs="Times New Roman"/>
          <w:sz w:val="24"/>
          <w:szCs w:val="24"/>
        </w:rPr>
        <w:t xml:space="preserve">для </w:t>
      </w:r>
      <w:r w:rsidR="009B5C65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2E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E579D" w:rsidRPr="002E579D">
        <w:rPr>
          <w:rFonts w:ascii="Times New Roman" w:hAnsi="Times New Roman" w:cs="Times New Roman"/>
          <w:sz w:val="24"/>
          <w:szCs w:val="24"/>
        </w:rPr>
        <w:t xml:space="preserve">получение компетенций необходимых для осуществления деятельности в </w:t>
      </w:r>
      <w:r w:rsidR="009B5C65">
        <w:rPr>
          <w:rFonts w:ascii="Times New Roman" w:hAnsi="Times New Roman" w:cs="Times New Roman"/>
          <w:sz w:val="24"/>
          <w:szCs w:val="24"/>
        </w:rPr>
        <w:t xml:space="preserve">сфере государственной службы в </w:t>
      </w:r>
      <w:r w:rsidR="009B5C65" w:rsidRPr="009B5C6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с</w:t>
      </w:r>
      <w:r w:rsidRPr="009B5C65">
        <w:rPr>
          <w:rFonts w:ascii="Times New Roman" w:hAnsi="Times New Roman" w:cs="Times New Roman"/>
          <w:sz w:val="24"/>
          <w:szCs w:val="24"/>
        </w:rPr>
        <w:t>истема органов государственной  власти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5C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C65" w:rsidRP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о</w:t>
      </w:r>
      <w:r w:rsidRPr="009B5C65">
        <w:rPr>
          <w:rFonts w:ascii="Times New Roman" w:hAnsi="Times New Roman" w:cs="Times New Roman"/>
          <w:sz w:val="24"/>
          <w:szCs w:val="24"/>
        </w:rPr>
        <w:t>сновные понятия: институты и уровни публичной власти в Российской Федерации, разделение властей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п</w:t>
      </w:r>
      <w:r w:rsidRPr="009B5C65">
        <w:rPr>
          <w:rFonts w:ascii="Times New Roman" w:hAnsi="Times New Roman" w:cs="Times New Roman"/>
          <w:sz w:val="24"/>
          <w:szCs w:val="24"/>
        </w:rPr>
        <w:t xml:space="preserve">равовые и организационные основы государственной и муниципальной службы. </w:t>
      </w:r>
    </w:p>
    <w:p w:rsidR="009B5C65" w:rsidRP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н</w:t>
      </w:r>
      <w:r w:rsidRPr="009B5C65">
        <w:rPr>
          <w:rFonts w:ascii="Times New Roman" w:hAnsi="Times New Roman" w:cs="Times New Roman"/>
          <w:sz w:val="24"/>
          <w:szCs w:val="24"/>
        </w:rPr>
        <w:t>ормативные основы прохождения гражданской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а</w:t>
      </w:r>
      <w:r w:rsidRPr="009B5C65">
        <w:rPr>
          <w:rFonts w:ascii="Times New Roman" w:hAnsi="Times New Roman" w:cs="Times New Roman"/>
          <w:sz w:val="24"/>
          <w:szCs w:val="24"/>
        </w:rPr>
        <w:t>ктуальные проблемы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65" w:rsidRP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п</w:t>
      </w:r>
      <w:r w:rsidRPr="009B5C65">
        <w:rPr>
          <w:rFonts w:ascii="Times New Roman" w:hAnsi="Times New Roman" w:cs="Times New Roman"/>
          <w:sz w:val="24"/>
          <w:szCs w:val="24"/>
        </w:rPr>
        <w:t>ринципы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65" w:rsidRPr="009B5C65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р</w:t>
      </w:r>
      <w:r w:rsidRPr="009B5C65">
        <w:rPr>
          <w:rFonts w:ascii="Times New Roman" w:hAnsi="Times New Roman" w:cs="Times New Roman"/>
          <w:sz w:val="24"/>
          <w:szCs w:val="24"/>
        </w:rPr>
        <w:t>абота с обращениями граждан в органах государственной власти. Практика, современные тенденции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A1592B" w:rsidRDefault="009B5C65" w:rsidP="009B5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5">
        <w:rPr>
          <w:rFonts w:ascii="Times New Roman" w:hAnsi="Times New Roman" w:cs="Times New Roman"/>
          <w:sz w:val="24"/>
          <w:szCs w:val="24"/>
        </w:rPr>
        <w:t>у</w:t>
      </w:r>
      <w:r w:rsidRPr="009B5C65">
        <w:rPr>
          <w:rFonts w:ascii="Times New Roman" w:hAnsi="Times New Roman" w:cs="Times New Roman"/>
          <w:sz w:val="24"/>
          <w:szCs w:val="24"/>
        </w:rPr>
        <w:t>правленческая культура и этика служебных отношений на государственной службе</w:t>
      </w:r>
      <w:r w:rsidR="00A1592B"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A1592B" w:rsidSect="00D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C0"/>
    <w:multiLevelType w:val="hybridMultilevel"/>
    <w:tmpl w:val="229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2F3"/>
    <w:multiLevelType w:val="hybridMultilevel"/>
    <w:tmpl w:val="699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D59"/>
    <w:multiLevelType w:val="hybridMultilevel"/>
    <w:tmpl w:val="94306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2E579D"/>
    <w:rsid w:val="00562DAC"/>
    <w:rsid w:val="007758A9"/>
    <w:rsid w:val="009B5C65"/>
    <w:rsid w:val="00A1592B"/>
    <w:rsid w:val="00CD2853"/>
    <w:rsid w:val="00D5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5</cp:revision>
  <dcterms:created xsi:type="dcterms:W3CDTF">2018-12-13T11:50:00Z</dcterms:created>
  <dcterms:modified xsi:type="dcterms:W3CDTF">2019-04-16T09:56:00Z</dcterms:modified>
</cp:coreProperties>
</file>