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Default="00FB7E61" w:rsidP="005C3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информационной безопасностью и защита информации</w:t>
      </w:r>
    </w:p>
    <w:p w:rsidR="00FB7E61" w:rsidRDefault="00FB7E61" w:rsidP="005C3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DE1236">
        <w:rPr>
          <w:rFonts w:ascii="Times New Roman" w:hAnsi="Times New Roman" w:cs="Times New Roman"/>
          <w:sz w:val="24"/>
          <w:szCs w:val="24"/>
        </w:rPr>
        <w:t>40</w:t>
      </w:r>
      <w:r w:rsidR="005C3BE3">
        <w:rPr>
          <w:rFonts w:ascii="Times New Roman" w:hAnsi="Times New Roman" w:cs="Times New Roman"/>
          <w:sz w:val="24"/>
          <w:szCs w:val="24"/>
        </w:rPr>
        <w:t xml:space="preserve"> </w:t>
      </w:r>
      <w:r w:rsidRPr="00562DAC">
        <w:rPr>
          <w:rFonts w:ascii="Times New Roman" w:hAnsi="Times New Roman" w:cs="Times New Roman"/>
          <w:sz w:val="24"/>
          <w:szCs w:val="24"/>
        </w:rPr>
        <w:t>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B7E61">
        <w:rPr>
          <w:rFonts w:ascii="Times New Roman" w:hAnsi="Times New Roman" w:cs="Times New Roman"/>
          <w:sz w:val="24"/>
          <w:szCs w:val="24"/>
        </w:rPr>
        <w:t>специалисты органов государственной власти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B7E61">
        <w:rPr>
          <w:rFonts w:ascii="Times New Roman" w:hAnsi="Times New Roman" w:cs="Times New Roman"/>
          <w:sz w:val="24"/>
          <w:szCs w:val="24"/>
        </w:rPr>
        <w:t>получение слушателями практических навыков и теоретических знаний, необходимых современному специалисту в сфере обеспечения защищенности компьютерных систем от вредоносных технических воздействий.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FB7E61" w:rsidRDefault="00562DAC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FB7E61">
        <w:rPr>
          <w:rFonts w:ascii="Times New Roman" w:hAnsi="Times New Roman" w:cs="Times New Roman"/>
          <w:sz w:val="24"/>
          <w:szCs w:val="24"/>
        </w:rPr>
        <w:t xml:space="preserve"> общие принципы функционирования вредоносного программного обеспечения;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принципы функционирования средств антивирусной защиты;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сущность и содержание понятия информационной безопасности, характеристики ее составляющих;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источники угроз информационной безопасности и меры по их предотвращению;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особенности источников угроз информационной безопасности, связанных с эксплуатацией программного обеспечения;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признаки наличия вредоносного программного обеспечения;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типовые уязвимости программного обеспечения и методы их эксплуатации;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общие принципы функционирования средств информации, в том числе, средств криптографической защиты информации;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порядок эксплуатации средств антивирусной защиты;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нормативные правовые акты в области защиты информации;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основные руководящие и методические документы уполномоченных федеральных органов исполнительной власти по защите информации;</w:t>
      </w:r>
    </w:p>
    <w:p w:rsidR="00FB7E61" w:rsidRDefault="00FB7E61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организационные меры по защите информации;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5C3BE3" w:rsidRPr="005C3BE3" w:rsidRDefault="00562DAC" w:rsidP="005C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FB7E61">
        <w:rPr>
          <w:rFonts w:ascii="Times New Roman" w:hAnsi="Times New Roman" w:cs="Times New Roman"/>
          <w:sz w:val="24"/>
          <w:szCs w:val="24"/>
        </w:rPr>
        <w:t>применять программно-аппаратные средства защиты информации в компьютерных сетях и программном обеспечении</w:t>
      </w:r>
      <w:r w:rsidR="005C3BE3" w:rsidRPr="005C3BE3">
        <w:rPr>
          <w:rFonts w:ascii="Times New Roman" w:hAnsi="Times New Roman" w:cs="Times New Roman"/>
          <w:sz w:val="24"/>
          <w:szCs w:val="24"/>
        </w:rPr>
        <w:t>;</w:t>
      </w:r>
    </w:p>
    <w:p w:rsidR="00FB7E61" w:rsidRDefault="005C3BE3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BE3">
        <w:rPr>
          <w:rFonts w:ascii="Times New Roman" w:hAnsi="Times New Roman" w:cs="Times New Roman"/>
          <w:sz w:val="24"/>
          <w:szCs w:val="24"/>
        </w:rPr>
        <w:t>-</w:t>
      </w:r>
      <w:r w:rsidR="00FB7E61">
        <w:rPr>
          <w:rFonts w:ascii="Times New Roman" w:hAnsi="Times New Roman" w:cs="Times New Roman"/>
          <w:sz w:val="24"/>
          <w:szCs w:val="24"/>
        </w:rPr>
        <w:t xml:space="preserve"> устанавливать межсетевые экраны в компьютерных сетях;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конфигурировать межсетевые экраны в соответствии с заданными правилами;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работать в компьютерных сетях с соблюдением действующих требований по защите информации;</w:t>
      </w:r>
    </w:p>
    <w:p w:rsidR="00FB7E61" w:rsidRDefault="00FB7E61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0C2D06">
        <w:rPr>
          <w:rFonts w:ascii="Times New Roman" w:hAnsi="Times New Roman" w:cs="Times New Roman"/>
          <w:sz w:val="24"/>
          <w:szCs w:val="24"/>
        </w:rPr>
        <w:t>проводить мониторинг, анализ и сравнение эффективности программно-аппаратных средств защиты информации в компьютерных сетях;</w:t>
      </w:r>
    </w:p>
    <w:p w:rsidR="000C2D06" w:rsidRDefault="000C2D06" w:rsidP="00FB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устанавливать обновления программного обеспечения, включая программное обеспечение средств защиты информации;</w:t>
      </w:r>
    </w:p>
    <w:p w:rsidR="00562DAC" w:rsidRDefault="000C2D06" w:rsidP="000C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формулировать предложения по применению программно-аппаратных средств защиты информации в компьютерных сетях.</w:t>
      </w:r>
    </w:p>
    <w:p w:rsidR="000C2D06" w:rsidRPr="000C2D06" w:rsidRDefault="000C2D06" w:rsidP="000C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90A" w:rsidRPr="00950594" w:rsidRDefault="00950594" w:rsidP="0095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594">
        <w:rPr>
          <w:rFonts w:ascii="Times New Roman" w:hAnsi="Times New Roman" w:cs="Times New Roman"/>
          <w:sz w:val="24"/>
          <w:szCs w:val="24"/>
        </w:rPr>
        <w:t>Основные понятия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90A" w:rsidRPr="00950594" w:rsidRDefault="00950594" w:rsidP="0095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594">
        <w:rPr>
          <w:rFonts w:ascii="Times New Roman" w:hAnsi="Times New Roman" w:cs="Times New Roman"/>
          <w:sz w:val="24"/>
          <w:szCs w:val="24"/>
        </w:rPr>
        <w:t>Нормативно-правовой блок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90A" w:rsidRPr="00950594" w:rsidRDefault="00950594" w:rsidP="0095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594">
        <w:rPr>
          <w:rFonts w:ascii="Times New Roman" w:hAnsi="Times New Roman" w:cs="Times New Roman"/>
          <w:sz w:val="24"/>
          <w:szCs w:val="24"/>
        </w:rPr>
        <w:t>Управление информационной средой на основе а</w:t>
      </w:r>
      <w:r w:rsidR="000C2D06" w:rsidRPr="00950594">
        <w:rPr>
          <w:rFonts w:ascii="Times New Roman" w:hAnsi="Times New Roman" w:cs="Times New Roman"/>
          <w:sz w:val="24"/>
          <w:szCs w:val="24"/>
        </w:rPr>
        <w:t>дминистрирования систем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A490A" w:rsidRPr="00950594" w:rsidRDefault="00950594" w:rsidP="0095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594">
        <w:rPr>
          <w:rFonts w:ascii="Times New Roman" w:hAnsi="Times New Roman" w:cs="Times New Roman"/>
          <w:sz w:val="24"/>
          <w:szCs w:val="24"/>
        </w:rPr>
        <w:t>Управление информационной безопасностью и защита информации.</w:t>
      </w:r>
    </w:p>
    <w:sectPr w:rsidR="00BA490A" w:rsidRPr="00950594" w:rsidSect="00C7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7669"/>
    <w:multiLevelType w:val="hybridMultilevel"/>
    <w:tmpl w:val="DF960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DAC"/>
    <w:rsid w:val="000C2D06"/>
    <w:rsid w:val="002D728A"/>
    <w:rsid w:val="00562DAC"/>
    <w:rsid w:val="00587F76"/>
    <w:rsid w:val="005C3BE3"/>
    <w:rsid w:val="00897C22"/>
    <w:rsid w:val="00950594"/>
    <w:rsid w:val="009F49EA"/>
    <w:rsid w:val="00BA490A"/>
    <w:rsid w:val="00C73063"/>
    <w:rsid w:val="00CD2853"/>
    <w:rsid w:val="00DE1236"/>
    <w:rsid w:val="00EF13E3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22C1A-8A13-45EC-8F86-FE05E869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9</cp:revision>
  <dcterms:created xsi:type="dcterms:W3CDTF">2018-12-13T11:50:00Z</dcterms:created>
  <dcterms:modified xsi:type="dcterms:W3CDTF">2024-06-14T11:06:00Z</dcterms:modified>
</cp:coreProperties>
</file>