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4C7E8" w14:textId="4AD1E60D" w:rsidR="00DB6541" w:rsidRPr="00E542FB" w:rsidRDefault="00335A80" w:rsidP="00DB6541">
      <w:pPr>
        <w:tabs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Беспилотные летательные аппараты. Вводный курс.</w:t>
      </w:r>
    </w:p>
    <w:p w14:paraId="2C85C981" w14:textId="77777777" w:rsidR="00DB6541" w:rsidRPr="003857FA" w:rsidRDefault="00DB6541" w:rsidP="00DB6541">
      <w:pPr>
        <w:tabs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23901283" w14:textId="372BB08F" w:rsidR="00DB6541" w:rsidRDefault="00DB6541" w:rsidP="00DB65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C71">
        <w:rPr>
          <w:rFonts w:ascii="Times New Roman" w:hAnsi="Times New Roman"/>
          <w:b/>
          <w:sz w:val="24"/>
          <w:szCs w:val="24"/>
        </w:rPr>
        <w:t>Общая трудоемкость программы</w:t>
      </w:r>
      <w:r w:rsidRPr="00DB6541">
        <w:rPr>
          <w:rFonts w:ascii="Times New Roman" w:hAnsi="Times New Roman"/>
          <w:sz w:val="24"/>
          <w:szCs w:val="24"/>
        </w:rPr>
        <w:t xml:space="preserve"> – </w:t>
      </w:r>
      <w:r w:rsidR="00335A80">
        <w:rPr>
          <w:rFonts w:ascii="Times New Roman" w:hAnsi="Times New Roman"/>
          <w:sz w:val="24"/>
          <w:szCs w:val="24"/>
        </w:rPr>
        <w:t>16</w:t>
      </w:r>
      <w:r w:rsidR="00E542FB">
        <w:rPr>
          <w:rFonts w:ascii="Times New Roman" w:hAnsi="Times New Roman"/>
          <w:sz w:val="24"/>
          <w:szCs w:val="24"/>
        </w:rPr>
        <w:t xml:space="preserve"> час</w:t>
      </w:r>
      <w:r w:rsidR="00335A80">
        <w:rPr>
          <w:rFonts w:ascii="Times New Roman" w:hAnsi="Times New Roman"/>
          <w:sz w:val="24"/>
          <w:szCs w:val="24"/>
        </w:rPr>
        <w:t>ов</w:t>
      </w:r>
      <w:r w:rsidR="00E542FB">
        <w:rPr>
          <w:rFonts w:ascii="Times New Roman" w:hAnsi="Times New Roman"/>
          <w:sz w:val="24"/>
          <w:szCs w:val="24"/>
        </w:rPr>
        <w:t>.</w:t>
      </w:r>
      <w:r w:rsidRPr="00DB6541">
        <w:rPr>
          <w:rFonts w:ascii="Times New Roman" w:hAnsi="Times New Roman"/>
          <w:sz w:val="24"/>
          <w:szCs w:val="24"/>
        </w:rPr>
        <w:t xml:space="preserve"> </w:t>
      </w:r>
    </w:p>
    <w:p w14:paraId="6922F6DA" w14:textId="053C1812" w:rsidR="00DB6541" w:rsidRPr="00DB6541" w:rsidRDefault="00DB6541" w:rsidP="00DB65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81C71">
        <w:rPr>
          <w:rFonts w:ascii="Times New Roman" w:hAnsi="Times New Roman"/>
          <w:b/>
          <w:color w:val="000000"/>
          <w:sz w:val="24"/>
          <w:szCs w:val="24"/>
        </w:rPr>
        <w:t>Категория слушателей</w:t>
      </w:r>
      <w:r w:rsidRPr="00DB6541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51798F">
        <w:rPr>
          <w:rFonts w:ascii="Times New Roman" w:hAnsi="Times New Roman"/>
          <w:color w:val="000000"/>
          <w:sz w:val="24"/>
          <w:szCs w:val="24"/>
        </w:rPr>
        <w:t xml:space="preserve">лица, имеющие </w:t>
      </w:r>
      <w:r w:rsidR="00E542FB">
        <w:rPr>
          <w:rFonts w:ascii="Times New Roman" w:hAnsi="Times New Roman"/>
          <w:color w:val="000000"/>
          <w:sz w:val="24"/>
          <w:szCs w:val="24"/>
        </w:rPr>
        <w:t xml:space="preserve">среднее и (или) </w:t>
      </w:r>
      <w:r w:rsidR="0051798F">
        <w:rPr>
          <w:rFonts w:ascii="Times New Roman" w:hAnsi="Times New Roman"/>
          <w:color w:val="000000"/>
          <w:sz w:val="24"/>
          <w:szCs w:val="24"/>
        </w:rPr>
        <w:t xml:space="preserve">высшее образование; лица, получающие </w:t>
      </w:r>
      <w:r w:rsidR="00E542FB">
        <w:rPr>
          <w:rFonts w:ascii="Times New Roman" w:hAnsi="Times New Roman"/>
          <w:color w:val="000000"/>
          <w:sz w:val="24"/>
          <w:szCs w:val="24"/>
        </w:rPr>
        <w:t xml:space="preserve">среднее и (или) </w:t>
      </w:r>
      <w:r w:rsidR="0051798F">
        <w:rPr>
          <w:rFonts w:ascii="Times New Roman" w:hAnsi="Times New Roman"/>
          <w:color w:val="000000"/>
          <w:sz w:val="24"/>
          <w:szCs w:val="24"/>
        </w:rPr>
        <w:t>высшее образование.</w:t>
      </w:r>
    </w:p>
    <w:p w14:paraId="7D6507C9" w14:textId="77777777" w:rsidR="002059E3" w:rsidRPr="0051798F" w:rsidRDefault="00DB6541" w:rsidP="005179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81C71">
        <w:rPr>
          <w:rFonts w:ascii="Times New Roman" w:hAnsi="Times New Roman"/>
          <w:b/>
          <w:color w:val="000000"/>
          <w:sz w:val="24"/>
          <w:szCs w:val="24"/>
        </w:rPr>
        <w:t>По окончании обучения выдается</w:t>
      </w:r>
      <w:r w:rsidRPr="00DB6541">
        <w:rPr>
          <w:rFonts w:ascii="Times New Roman" w:hAnsi="Times New Roman"/>
          <w:color w:val="000000"/>
          <w:sz w:val="24"/>
          <w:szCs w:val="24"/>
        </w:rPr>
        <w:t>: удостоверение установленного образца 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6541">
        <w:rPr>
          <w:rFonts w:ascii="Times New Roman" w:hAnsi="Times New Roman"/>
          <w:color w:val="000000"/>
          <w:sz w:val="24"/>
          <w:szCs w:val="24"/>
        </w:rPr>
        <w:t>повышении квалификации</w:t>
      </w:r>
      <w:r w:rsidR="00481C71">
        <w:rPr>
          <w:rFonts w:ascii="Times New Roman" w:hAnsi="Times New Roman"/>
          <w:color w:val="000000"/>
          <w:sz w:val="24"/>
          <w:szCs w:val="24"/>
        </w:rPr>
        <w:t>.</w:t>
      </w:r>
    </w:p>
    <w:p w14:paraId="27E89279" w14:textId="0B66EA25" w:rsidR="00DB6541" w:rsidRDefault="0051798F" w:rsidP="00DB65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798F">
        <w:rPr>
          <w:rFonts w:ascii="Times New Roman" w:hAnsi="Times New Roman"/>
          <w:b/>
          <w:sz w:val="24"/>
          <w:szCs w:val="24"/>
        </w:rPr>
        <w:t>Программа имеет своей 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="00335A80" w:rsidRPr="00335A80">
        <w:rPr>
          <w:rFonts w:ascii="Times New Roman" w:hAnsi="Times New Roman"/>
          <w:sz w:val="24"/>
          <w:szCs w:val="24"/>
        </w:rPr>
        <w:t>ознакомление учащихся с основными технологиями, конструкциями и принципами работы беспилотных летательных аппаратов (БПЛА), а также порядком работы с ними и сферами их применения.</w:t>
      </w:r>
    </w:p>
    <w:p w14:paraId="2047E787" w14:textId="77777777" w:rsidR="00BE662D" w:rsidRDefault="00BE662D" w:rsidP="00DB65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89E908" w14:textId="7CB097B4" w:rsidR="0051798F" w:rsidRDefault="0051798F" w:rsidP="00DB65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освоения программы слушатель должен приобрести следующие знания, необходимые для качественного изменения компетенций:</w:t>
      </w:r>
    </w:p>
    <w:p w14:paraId="26D65117" w14:textId="77777777" w:rsidR="00335A80" w:rsidRPr="0051798F" w:rsidRDefault="00335A80" w:rsidP="00DB654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2BD9A38" w14:textId="06313DD9" w:rsidR="002059E3" w:rsidRDefault="00DC79DD" w:rsidP="00DC79D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C79DD">
        <w:rPr>
          <w:rFonts w:ascii="Times New Roman" w:hAnsi="Times New Roman"/>
          <w:b/>
          <w:sz w:val="24"/>
          <w:szCs w:val="24"/>
        </w:rPr>
        <w:t>слушатель должен знать:</w:t>
      </w:r>
    </w:p>
    <w:p w14:paraId="50E44A57" w14:textId="77777777" w:rsidR="00335A80" w:rsidRPr="00335A80" w:rsidRDefault="00335A80" w:rsidP="00335A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A80">
        <w:rPr>
          <w:rFonts w:ascii="Times New Roman" w:hAnsi="Times New Roman"/>
          <w:sz w:val="24"/>
          <w:szCs w:val="24"/>
        </w:rPr>
        <w:t>- роль и место БПЛА в обеспечении обороноспособности Российской Федерации;</w:t>
      </w:r>
    </w:p>
    <w:p w14:paraId="6104C5A1" w14:textId="77777777" w:rsidR="00335A80" w:rsidRPr="00335A80" w:rsidRDefault="00335A80" w:rsidP="00335A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A80">
        <w:rPr>
          <w:rFonts w:ascii="Times New Roman" w:hAnsi="Times New Roman"/>
          <w:sz w:val="24"/>
          <w:szCs w:val="24"/>
        </w:rPr>
        <w:t>- основные характеристики БПЛА;</w:t>
      </w:r>
    </w:p>
    <w:p w14:paraId="0F1EA7BA" w14:textId="77777777" w:rsidR="00335A80" w:rsidRPr="00335A80" w:rsidRDefault="00335A80" w:rsidP="00335A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5A80">
        <w:rPr>
          <w:rFonts w:ascii="Times New Roman" w:hAnsi="Times New Roman"/>
          <w:sz w:val="24"/>
          <w:szCs w:val="24"/>
        </w:rPr>
        <w:t>- основы воздушной разведки;</w:t>
      </w:r>
    </w:p>
    <w:p w14:paraId="2615562D" w14:textId="77777777" w:rsidR="00335A80" w:rsidRPr="00335A80" w:rsidRDefault="00335A80" w:rsidP="00335A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35A80">
        <w:rPr>
          <w:rFonts w:ascii="Times New Roman" w:hAnsi="Times New Roman"/>
          <w:sz w:val="24"/>
          <w:szCs w:val="24"/>
        </w:rPr>
        <w:t>- организацию боевого применения БПЛА.</w:t>
      </w:r>
    </w:p>
    <w:p w14:paraId="72B51F7D" w14:textId="25918DA3" w:rsidR="00FC1148" w:rsidRPr="00FC1148" w:rsidRDefault="00FC1148" w:rsidP="008408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85E6B6" w14:textId="77777777" w:rsidR="00FC1148" w:rsidRPr="00FC1148" w:rsidRDefault="00FC1148" w:rsidP="0084082D">
      <w:pPr>
        <w:pStyle w:val="Default"/>
        <w:ind w:firstLine="709"/>
        <w:jc w:val="both"/>
        <w:rPr>
          <w:b/>
          <w:color w:val="auto"/>
        </w:rPr>
      </w:pPr>
      <w:r w:rsidRPr="00FC1148">
        <w:rPr>
          <w:b/>
          <w:color w:val="auto"/>
        </w:rPr>
        <w:t>Содержание программы:</w:t>
      </w:r>
    </w:p>
    <w:p w14:paraId="10F0A7F7" w14:textId="77777777" w:rsidR="00FC1148" w:rsidRDefault="00FC1148" w:rsidP="00FC1148">
      <w:pPr>
        <w:pStyle w:val="Default"/>
        <w:jc w:val="both"/>
        <w:rPr>
          <w:color w:val="auto"/>
        </w:rPr>
      </w:pPr>
    </w:p>
    <w:p w14:paraId="780AC2E8" w14:textId="2CB9D1BE" w:rsidR="00FC1148" w:rsidRDefault="00B32B3E" w:rsidP="00DC79DD">
      <w:pPr>
        <w:pStyle w:val="Default"/>
        <w:ind w:firstLine="709"/>
        <w:jc w:val="both"/>
      </w:pPr>
      <w:r>
        <w:t>С</w:t>
      </w:r>
      <w:r w:rsidRPr="007A39FA">
        <w:t>илы и средства беспилотной авиации.</w:t>
      </w:r>
      <w:r>
        <w:t xml:space="preserve"> </w:t>
      </w:r>
      <w:r w:rsidRPr="007A39FA">
        <w:t>Классификация беспилотных авиационных систем</w:t>
      </w:r>
      <w:r>
        <w:t>. Техника безопасности при работе с БПЛА.</w:t>
      </w:r>
    </w:p>
    <w:p w14:paraId="6FB01DFE" w14:textId="69ADDF4B" w:rsidR="00B32B3E" w:rsidRDefault="00B32B3E" w:rsidP="00DC79DD">
      <w:pPr>
        <w:pStyle w:val="Default"/>
        <w:ind w:firstLine="709"/>
        <w:jc w:val="both"/>
      </w:pPr>
      <w:r w:rsidRPr="00852C5E">
        <w:t>Принцип работы FPV</w:t>
      </w:r>
      <w:r>
        <w:t>-дрона.</w:t>
      </w:r>
    </w:p>
    <w:p w14:paraId="4E5C3DC0" w14:textId="7AE0AAE9" w:rsidR="00B32B3E" w:rsidRDefault="00B32B3E" w:rsidP="00DC79DD">
      <w:pPr>
        <w:pStyle w:val="Default"/>
        <w:ind w:firstLine="709"/>
        <w:jc w:val="both"/>
      </w:pPr>
      <w:r w:rsidRPr="007A39FA">
        <w:t>Порядок подготовки к полету на FPV-дроне</w:t>
      </w:r>
      <w:r>
        <w:t>.</w:t>
      </w:r>
    </w:p>
    <w:p w14:paraId="18099DCA" w14:textId="02B85C51" w:rsidR="00B32B3E" w:rsidRDefault="00B32B3E" w:rsidP="00DC79DD">
      <w:pPr>
        <w:pStyle w:val="Default"/>
        <w:ind w:firstLine="709"/>
        <w:jc w:val="both"/>
      </w:pPr>
      <w:r w:rsidRPr="007A39FA">
        <w:t>Подготовка FPV</w:t>
      </w:r>
      <w:r>
        <w:t>-</w:t>
      </w:r>
      <w:r w:rsidRPr="007A39FA">
        <w:t>дрона к работе и настройка</w:t>
      </w:r>
      <w:r>
        <w:t xml:space="preserve"> </w:t>
      </w:r>
      <w:r w:rsidRPr="007A39FA">
        <w:t>оборудования</w:t>
      </w:r>
      <w:r>
        <w:t>.</w:t>
      </w:r>
    </w:p>
    <w:p w14:paraId="75BA4A17" w14:textId="4FB80809" w:rsidR="00B32B3E" w:rsidRDefault="00B32B3E" w:rsidP="00DC79DD">
      <w:pPr>
        <w:pStyle w:val="Default"/>
        <w:ind w:firstLine="709"/>
        <w:jc w:val="both"/>
        <w:rPr>
          <w:b/>
        </w:rPr>
      </w:pPr>
      <w:r w:rsidRPr="007A39FA">
        <w:t>Нормативно-правовое регулирование в сфере беспилотных авиационных систем, основы боевого применения Б</w:t>
      </w:r>
      <w:r>
        <w:t>П</w:t>
      </w:r>
      <w:r w:rsidRPr="007A39FA">
        <w:t>ЛА</w:t>
      </w:r>
      <w:r>
        <w:t>.</w:t>
      </w:r>
    </w:p>
    <w:p w14:paraId="4FE42B3A" w14:textId="77777777" w:rsidR="00FC1148" w:rsidRPr="00DC79DD" w:rsidRDefault="00FC1148" w:rsidP="00DC79DD">
      <w:pPr>
        <w:pStyle w:val="Default"/>
        <w:ind w:firstLine="709"/>
        <w:jc w:val="both"/>
        <w:rPr>
          <w:color w:val="auto"/>
        </w:rPr>
      </w:pPr>
    </w:p>
    <w:p w14:paraId="7F5B2E1A" w14:textId="77777777" w:rsidR="00FC1148" w:rsidRDefault="00FC1148" w:rsidP="00FC114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8049A12" w14:textId="77777777" w:rsidR="00FC1148" w:rsidRDefault="00FC1148" w:rsidP="00FC1148">
      <w:pPr>
        <w:widowControl w:val="0"/>
        <w:autoSpaceDE w:val="0"/>
        <w:autoSpaceDN w:val="0"/>
        <w:adjustRightInd w:val="0"/>
        <w:jc w:val="both"/>
      </w:pPr>
    </w:p>
    <w:sectPr w:rsidR="00FC1148" w:rsidSect="007F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41"/>
    <w:rsid w:val="000C351A"/>
    <w:rsid w:val="001E3052"/>
    <w:rsid w:val="001E78E5"/>
    <w:rsid w:val="002059E3"/>
    <w:rsid w:val="002220ED"/>
    <w:rsid w:val="00254550"/>
    <w:rsid w:val="00323810"/>
    <w:rsid w:val="00335A80"/>
    <w:rsid w:val="00373B26"/>
    <w:rsid w:val="003A5FB2"/>
    <w:rsid w:val="003E0224"/>
    <w:rsid w:val="003E3258"/>
    <w:rsid w:val="004451AA"/>
    <w:rsid w:val="00481C71"/>
    <w:rsid w:val="0051798F"/>
    <w:rsid w:val="0056503D"/>
    <w:rsid w:val="00574165"/>
    <w:rsid w:val="00587CF4"/>
    <w:rsid w:val="005F69A5"/>
    <w:rsid w:val="00636870"/>
    <w:rsid w:val="00645B2F"/>
    <w:rsid w:val="00650D1B"/>
    <w:rsid w:val="007016BE"/>
    <w:rsid w:val="00791766"/>
    <w:rsid w:val="007F65E1"/>
    <w:rsid w:val="0084082D"/>
    <w:rsid w:val="00841A8D"/>
    <w:rsid w:val="008627A8"/>
    <w:rsid w:val="0090648D"/>
    <w:rsid w:val="009D1DFB"/>
    <w:rsid w:val="00AB3E60"/>
    <w:rsid w:val="00AB4569"/>
    <w:rsid w:val="00AD16D9"/>
    <w:rsid w:val="00B32B3E"/>
    <w:rsid w:val="00B32BC3"/>
    <w:rsid w:val="00B341AF"/>
    <w:rsid w:val="00BA06E1"/>
    <w:rsid w:val="00BD0C3F"/>
    <w:rsid w:val="00BE662D"/>
    <w:rsid w:val="00C60F7C"/>
    <w:rsid w:val="00DB6541"/>
    <w:rsid w:val="00DC79DD"/>
    <w:rsid w:val="00DD5E9B"/>
    <w:rsid w:val="00E542FB"/>
    <w:rsid w:val="00EE1D24"/>
    <w:rsid w:val="00F065C3"/>
    <w:rsid w:val="00F81DDD"/>
    <w:rsid w:val="00FC1148"/>
    <w:rsid w:val="00F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603F"/>
  <w15:docId w15:val="{2FA5E92D-A82E-44E4-81FE-A5F63A3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5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541"/>
    <w:pPr>
      <w:ind w:left="720"/>
      <w:contextualSpacing/>
    </w:pPr>
  </w:style>
  <w:style w:type="paragraph" w:customStyle="1" w:styleId="Default">
    <w:name w:val="Default"/>
    <w:rsid w:val="00DC79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Vosk2</dc:creator>
  <cp:keywords/>
  <dc:description/>
  <cp:lastModifiedBy>✿ Специалист УМР ИРПК ✿</cp:lastModifiedBy>
  <cp:revision>19</cp:revision>
  <dcterms:created xsi:type="dcterms:W3CDTF">2019-04-09T07:02:00Z</dcterms:created>
  <dcterms:modified xsi:type="dcterms:W3CDTF">2026-07-16T13:56:00Z</dcterms:modified>
</cp:coreProperties>
</file>