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210D" w14:textId="643F43F9" w:rsidR="00DC2E52" w:rsidRDefault="003E5AE1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2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4936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2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№1</w:t>
      </w:r>
    </w:p>
    <w:p w14:paraId="3B559FE7" w14:textId="4BD65406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  <w:r w:rsidR="00D22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приказу </w:t>
      </w:r>
    </w:p>
    <w:p w14:paraId="5EE432E3" w14:textId="2D4AC788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</w:t>
      </w:r>
      <w:r w:rsidR="00C81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D10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6216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8A2114" w:rsidRPr="008A2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 24.07.2025г. №2</w:t>
      </w:r>
      <w:r w:rsidR="008A2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63</w:t>
      </w:r>
      <w:r w:rsidR="008A2114" w:rsidRPr="008A2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-од</w:t>
      </w:r>
    </w:p>
    <w:p w14:paraId="738123B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447AAD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230C1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науки и высшего образования Российской Федерации</w:t>
      </w:r>
    </w:p>
    <w:p w14:paraId="1D93FF57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440952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14:paraId="51B7616E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«Калужский государственный университет 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К.Э.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Циолковского»</w:t>
      </w:r>
    </w:p>
    <w:bookmarkEnd w:id="0"/>
    <w:p w14:paraId="032194F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</w:p>
    <w:p w14:paraId="3A5CF065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</w:p>
    <w:p w14:paraId="1A7F27A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</w:t>
      </w:r>
    </w:p>
    <w:p w14:paraId="1B216E7D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C98810E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9BF983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7BFE125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72D1804" w14:textId="77777777" w:rsidR="00DC2E52" w:rsidRPr="00DC2E52" w:rsidRDefault="000E7B24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Hlk10452236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bookmarkEnd w:id="1"/>
    <w:p w14:paraId="07FF278D" w14:textId="5308B7F6" w:rsidR="00DC2E52" w:rsidRDefault="005D3759" w:rsidP="005D37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37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использовании электронного обучения, дистанционных образовательных технологий при реализации дополнительных </w:t>
      </w:r>
      <w:r w:rsidR="00FD2FC3" w:rsidRPr="000C0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образовательных </w:t>
      </w:r>
      <w:r w:rsidRPr="005D37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</w:t>
      </w:r>
    </w:p>
    <w:p w14:paraId="629CF462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583B3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E501ED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87C37B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630C1D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D4AAD8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AB197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1FD44A6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3F5A4B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779562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AABBE7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F74497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0F2D20" w14:textId="77777777" w:rsidR="00427BAF" w:rsidRDefault="00427BAF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42D70E" w14:textId="7A5AD41E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Калуга-20</w:t>
      </w:r>
      <w:r w:rsidR="002004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C66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14:paraId="3440F0EE" w14:textId="77777777" w:rsidR="00427BAF" w:rsidRPr="00A012A8" w:rsidRDefault="00017EE9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A01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>СОДЕРЖАНИЕ</w:t>
      </w:r>
    </w:p>
    <w:p w14:paraId="3A67A0D2" w14:textId="77777777" w:rsidR="00017EE9" w:rsidRPr="00BB5A7E" w:rsidRDefault="00017EE9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14:paraId="34916145" w14:textId="77777777" w:rsidR="00017EE9" w:rsidRPr="00565234" w:rsidRDefault="00017EE9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Область применения…….………………………………………..…...</w:t>
      </w:r>
      <w:r w:rsidR="002466E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...3</w:t>
      </w:r>
    </w:p>
    <w:p w14:paraId="484D6AC2" w14:textId="77777777" w:rsidR="00017EE9" w:rsidRPr="00565234" w:rsidRDefault="00017EE9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Нормативные ссылки…………………………………………………...</w:t>
      </w:r>
      <w:r w:rsidR="002466E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002733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</w:p>
    <w:p w14:paraId="5D057462" w14:textId="4EAB6AF1" w:rsidR="00017EE9" w:rsidRPr="00565234" w:rsidRDefault="008B3740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17EE9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Общие положения ……………………………………………………</w:t>
      </w:r>
      <w:r w:rsidR="002466E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A01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</w:p>
    <w:p w14:paraId="354EC0A0" w14:textId="27E977F1" w:rsidR="00017EE9" w:rsidRPr="00565234" w:rsidRDefault="008B3740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017EE9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B463D2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Требования к условиям функционирования электронной информационно-образовательной среды</w:t>
      </w:r>
      <w:r w:rsidR="002466E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</w:t>
      </w:r>
      <w:r w:rsidR="0092371A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B463D2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………….</w:t>
      </w:r>
      <w:r w:rsidR="0092371A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6523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</w:p>
    <w:p w14:paraId="2940789E" w14:textId="57F463A3" w:rsidR="00B463D2" w:rsidRDefault="00B463D2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 Организация учебного процесса</w:t>
      </w:r>
      <w:r w:rsidR="0056523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……………………………………….</w:t>
      </w:r>
      <w:r w:rsidR="00B21A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</w:p>
    <w:p w14:paraId="6EB8D8DF" w14:textId="2BF9D9E0" w:rsidR="002B01BF" w:rsidRPr="00565234" w:rsidRDefault="002B01BF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B01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B01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рганизация промежуточной аттестации, текущего контроля успеваемости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……………………………………………………</w:t>
      </w:r>
      <w:r w:rsidR="00B21A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A01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</w:p>
    <w:p w14:paraId="29600B9C" w14:textId="41375B09" w:rsidR="00B463D2" w:rsidRDefault="002B01BF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B463D2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Организация итоговой аттестации </w:t>
      </w:r>
      <w:r w:rsidR="00C754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56523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</w:t>
      </w:r>
      <w:r w:rsid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565234" w:rsidRPr="005652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A01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</w:p>
    <w:p w14:paraId="586A23A5" w14:textId="77777777" w:rsidR="002B01BF" w:rsidRPr="0099622F" w:rsidRDefault="002B01BF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64AA1AB7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CFBD6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A26AA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E2EFF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1CF2CE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9BB064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CAA0D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89B1B2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72E616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F1AD89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9B4EE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2F414D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E8D5BB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5C2798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67E90E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649B39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A3AB14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E70226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C87530" w14:textId="77777777" w:rsidR="00F5751E" w:rsidRDefault="00F5751E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ОБЛАСТЬ ПРИМЕНЕНИЯ</w:t>
      </w:r>
    </w:p>
    <w:p w14:paraId="20447F77" w14:textId="77777777" w:rsidR="008F53BB" w:rsidRDefault="008F53BB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7EDAC793" w14:textId="76D11C8A" w:rsidR="00F5751E" w:rsidRDefault="00F5751E" w:rsidP="007D444F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F163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F1634" w:rsidRPr="00DF1634">
        <w:rPr>
          <w:rFonts w:ascii="Times New Roman" w:hAnsi="Times New Roman" w:cs="Times New Roman"/>
          <w:sz w:val="28"/>
          <w:szCs w:val="28"/>
          <w:lang w:val="ru-RU"/>
        </w:rPr>
        <w:t>оложение</w:t>
      </w:r>
      <w:r w:rsidR="00DF1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634" w:rsidRPr="00DF1634">
        <w:rPr>
          <w:rFonts w:ascii="Times New Roman" w:hAnsi="Times New Roman" w:cs="Times New Roman"/>
          <w:sz w:val="28"/>
          <w:szCs w:val="28"/>
          <w:lang w:val="ru-RU"/>
        </w:rPr>
        <w:t xml:space="preserve">об использовании электронного обучения, дистанционных образовательных технологий при реализации дополнительных </w:t>
      </w:r>
      <w:r w:rsidR="00A42757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DF1634" w:rsidRPr="00DF1634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- </w:t>
      </w:r>
      <w:r w:rsidR="002F05D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F05D4">
        <w:rPr>
          <w:rFonts w:ascii="Times New Roman" w:hAnsi="Times New Roman" w:cs="Times New Roman"/>
          <w:sz w:val="28"/>
          <w:szCs w:val="28"/>
          <w:lang w:val="ru-RU"/>
        </w:rPr>
        <w:t xml:space="preserve">регулирует порядок 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>организации и условия</w:t>
      </w:r>
      <w:r w:rsidR="000C7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дополнительных </w:t>
      </w:r>
      <w:r w:rsidR="00DB5FCE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 xml:space="preserve">программ (далее - </w:t>
      </w:r>
      <w:r w:rsidR="00DB5FCE">
        <w:rPr>
          <w:rFonts w:ascii="Times New Roman" w:hAnsi="Times New Roman" w:cs="Times New Roman"/>
          <w:sz w:val="28"/>
          <w:szCs w:val="28"/>
          <w:lang w:val="ru-RU"/>
        </w:rPr>
        <w:t>ДОП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>) с</w:t>
      </w:r>
      <w:r w:rsidR="000C7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>применением электронного обучения, дистанционных образовательных</w:t>
      </w:r>
      <w:r w:rsidR="000C7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>технологий (далее - ЭО, ДОТ)</w:t>
      </w:r>
      <w:r w:rsidR="00175E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5E9B" w:rsidRPr="00175E9B">
        <w:rPr>
          <w:rFonts w:ascii="Times New Roman" w:hAnsi="Times New Roman" w:cs="Times New Roman"/>
          <w:sz w:val="28"/>
          <w:szCs w:val="28"/>
          <w:lang w:val="ru-RU"/>
        </w:rPr>
        <w:t>в том числе при использовании сетевой формы реализации образовательных программ</w:t>
      </w:r>
      <w:r w:rsidR="00175E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444F" w:rsidRPr="007D44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Институте </w:t>
      </w:r>
      <w:r w:rsidR="00200468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 w:rsidR="008E3470">
        <w:rPr>
          <w:rFonts w:ascii="Times New Roman" w:hAnsi="Times New Roman" w:cs="Times New Roman"/>
          <w:sz w:val="28"/>
          <w:szCs w:val="28"/>
          <w:lang w:val="ru-RU"/>
        </w:rPr>
        <w:t xml:space="preserve"> КГУ им. К.Э. Циолковского</w:t>
      </w:r>
      <w:r w:rsidR="00DF084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Институт)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276051" w14:textId="6611942E" w:rsidR="00F5751E" w:rsidRDefault="00F5751E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E608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Положение предназначено для лиц, поступающих на обучение в</w:t>
      </w:r>
      <w:r w:rsidR="002E1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6588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B6B3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сотрудников </w:t>
      </w:r>
      <w:r w:rsidR="00686588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>, руководителей дополнительных</w:t>
      </w:r>
      <w:r w:rsidR="002E1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5FCE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программ, заведующих кафедр</w:t>
      </w:r>
      <w:r w:rsidR="00686588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преподавателей </w:t>
      </w:r>
      <w:r w:rsidR="00DB5FCE">
        <w:rPr>
          <w:rFonts w:ascii="Times New Roman" w:hAnsi="Times New Roman" w:cs="Times New Roman"/>
          <w:sz w:val="28"/>
          <w:szCs w:val="28"/>
          <w:lang w:val="ru-RU"/>
        </w:rPr>
        <w:t xml:space="preserve">КГУ им. К.Э. Циолковского (далее – </w:t>
      </w:r>
      <w:r w:rsidR="002E1295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ниверситет</w:t>
      </w:r>
      <w:r w:rsidR="00DB5FC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участвующих в работе Института </w:t>
      </w:r>
      <w:r w:rsidR="00200468" w:rsidRPr="00200468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A6DE77" w14:textId="77777777" w:rsidR="00D52F84" w:rsidRDefault="00D52F84">
      <w:pPr>
        <w:rPr>
          <w:lang w:val="ru-RU"/>
        </w:rPr>
      </w:pPr>
    </w:p>
    <w:p w14:paraId="73B1494E" w14:textId="77777777" w:rsidR="008F53BB" w:rsidRDefault="008F53BB" w:rsidP="008F53B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НОРМАТИВНЫЕ ССЫЛКИ</w:t>
      </w:r>
    </w:p>
    <w:p w14:paraId="73561983" w14:textId="77777777" w:rsidR="008F53BB" w:rsidRDefault="008F53BB" w:rsidP="008F53B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491DB13F" w14:textId="6E406C7C" w:rsidR="00563A1E" w:rsidRDefault="00EE54E1" w:rsidP="00563A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4E1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об использовании электронного обучения, дистанционных образовательных технологий при реализации дополнительных </w:t>
      </w:r>
      <w:r w:rsidR="009E6AA5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EE54E1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в Калужском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государственном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университете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им. К.Э. Циолковского разработан</w:t>
      </w:r>
      <w:r w:rsidR="002A04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475A3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основании:</w:t>
      </w:r>
    </w:p>
    <w:p w14:paraId="1325A511" w14:textId="03ACBB95" w:rsidR="008F53BB" w:rsidRPr="00E56B68" w:rsidRDefault="008F53BB" w:rsidP="00E75D8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E56B6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E56B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от 29 декабря 2012 г. №273 - ФЗ «Об образовании</w:t>
      </w:r>
      <w:r w:rsidR="005D2AD3"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в Российской Федерации»;</w:t>
      </w:r>
    </w:p>
    <w:p w14:paraId="7FF4DCB3" w14:textId="02B01333" w:rsidR="00A721F2" w:rsidRDefault="00A721F2" w:rsidP="00E75D8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Постановления Правительства Российской Федерации от 15 сентября 2020г. №1441 «Об утверждении Правил оказания платных образовательных усл</w:t>
      </w:r>
      <w:r w:rsidR="00864D2F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г»;</w:t>
      </w:r>
    </w:p>
    <w:p w14:paraId="5EFC81CE" w14:textId="77777777" w:rsidR="00A2409C" w:rsidRDefault="00A2409C" w:rsidP="00A240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09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Российской Федерации от 20 октября 2021г. №1802 «Об утверждении Правил размещения на официальном </w:t>
      </w:r>
      <w:r w:rsidRPr="00A2409C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47F5415D" w14:textId="0F736329" w:rsidR="00FD49FB" w:rsidRDefault="00FD49FB" w:rsidP="00A240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>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 xml:space="preserve"> от 11 октября 2023 г.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 xml:space="preserve">1678 </w:t>
      </w:r>
      <w:r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 xml:space="preserve">б утверждении </w:t>
      </w:r>
      <w:r w:rsidR="0095731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D49FB">
        <w:rPr>
          <w:rFonts w:ascii="Times New Roman" w:hAnsi="Times New Roman" w:cs="Times New Roman"/>
          <w:sz w:val="28"/>
          <w:szCs w:val="28"/>
          <w:lang w:val="ru-RU"/>
        </w:rPr>
        <w:t>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0BA628C6" w14:textId="55C7B3F8" w:rsidR="00C57F70" w:rsidRDefault="00C57F70" w:rsidP="00C57F7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67F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r w:rsidR="00C74C63" w:rsidRPr="00C74C6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просвещения РФ </w:t>
      </w:r>
      <w:r w:rsidRPr="001F367F">
        <w:rPr>
          <w:rFonts w:ascii="Times New Roman" w:hAnsi="Times New Roman" w:cs="Times New Roman"/>
          <w:sz w:val="28"/>
          <w:szCs w:val="28"/>
          <w:lang w:val="ru-RU"/>
        </w:rPr>
        <w:t>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D23DB85" w14:textId="347022DD" w:rsidR="00957312" w:rsidRPr="00067C3F" w:rsidRDefault="00957312" w:rsidP="0095731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,Bold" w:hAnsi="Times New Roman,Bold" w:cs="Times New Roman,Bold"/>
          <w:color w:val="000000" w:themeColor="text1"/>
          <w:sz w:val="28"/>
          <w:szCs w:val="28"/>
          <w:lang w:val="ru-RU"/>
        </w:rPr>
      </w:pPr>
      <w:r w:rsidRPr="00067C3F">
        <w:rPr>
          <w:rFonts w:ascii="Times New Roman,Bold" w:hAnsi="Times New Roman,Bold" w:cs="Times New Roman,Bold"/>
          <w:color w:val="000000" w:themeColor="text1"/>
          <w:sz w:val="28"/>
          <w:szCs w:val="28"/>
          <w:lang w:val="ru-RU"/>
        </w:rPr>
        <w:t>Приказа Минобрнауки России от 24 марта 2025г. № 266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641C898B" w14:textId="77777777" w:rsidR="002E493A" w:rsidRPr="00E56B68" w:rsidRDefault="002E493A" w:rsidP="00E75D8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B72A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государственного бюджетного образовательного учреждения высшего образования «Калужский государственный университет им. </w:t>
      </w:r>
      <w:proofErr w:type="gramStart"/>
      <w:r w:rsidRPr="00E56B68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Циолковского», утвержден</w:t>
      </w:r>
      <w:r w:rsidR="00FF62A3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Минобрнауки России от 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1114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D594E7" w14:textId="2356E780" w:rsidR="002E493A" w:rsidRPr="00E56B68" w:rsidRDefault="002E493A" w:rsidP="00E75D8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F60F3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об Институте </w:t>
      </w:r>
      <w:r w:rsidR="0043707B" w:rsidRPr="0043707B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, утвержден</w:t>
      </w:r>
      <w:r w:rsidR="00F60F3F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ректора </w:t>
      </w:r>
      <w:r w:rsidR="00DF4963"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КГУ им. </w:t>
      </w:r>
      <w:proofErr w:type="gramStart"/>
      <w:r w:rsidR="00DF4963" w:rsidRPr="00E56B68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DF4963"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3707B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07B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43707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43707B">
        <w:rPr>
          <w:rFonts w:ascii="Times New Roman" w:hAnsi="Times New Roman" w:cs="Times New Roman"/>
          <w:sz w:val="28"/>
          <w:szCs w:val="28"/>
          <w:lang w:val="ru-RU"/>
        </w:rPr>
        <w:t>150</w:t>
      </w:r>
      <w:r w:rsidR="009537AC" w:rsidRPr="00E56B68">
        <w:rPr>
          <w:rFonts w:ascii="Times New Roman" w:hAnsi="Times New Roman" w:cs="Times New Roman"/>
          <w:sz w:val="28"/>
          <w:szCs w:val="28"/>
          <w:lang w:val="ru-RU"/>
        </w:rPr>
        <w:t>-од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186F4E" w14:textId="77777777" w:rsidR="00157A6F" w:rsidRPr="00067C3F" w:rsidRDefault="00157A6F" w:rsidP="009432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C3F">
        <w:rPr>
          <w:rFonts w:ascii="Times New Roman" w:hAnsi="Times New Roman" w:cs="Times New Roman"/>
          <w:sz w:val="28"/>
          <w:szCs w:val="28"/>
          <w:lang w:val="ru-RU"/>
        </w:rPr>
        <w:t>Положения о порядке обучения по индивидуальному учебному плану по дополнительным образовательным программам;</w:t>
      </w:r>
    </w:p>
    <w:p w14:paraId="3572DB27" w14:textId="77777777" w:rsidR="00157A6F" w:rsidRPr="00067C3F" w:rsidRDefault="00157A6F" w:rsidP="0011421C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C3F">
        <w:rPr>
          <w:rFonts w:ascii="Times New Roman" w:hAnsi="Times New Roman" w:cs="Times New Roman"/>
          <w:sz w:val="28"/>
          <w:szCs w:val="28"/>
          <w:lang w:val="ru-RU"/>
        </w:rPr>
        <w:t>Положения о реализации дополнительных образовательных программ в сетевой форме;</w:t>
      </w:r>
    </w:p>
    <w:p w14:paraId="124E3C84" w14:textId="77777777" w:rsidR="00157A6F" w:rsidRDefault="00157A6F" w:rsidP="00BC0E1D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3A0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63A0">
        <w:rPr>
          <w:rFonts w:ascii="Times New Roman" w:hAnsi="Times New Roman" w:cs="Times New Roman"/>
          <w:sz w:val="28"/>
          <w:szCs w:val="28"/>
          <w:lang w:val="ru-RU"/>
        </w:rPr>
        <w:t xml:space="preserve"> об итоговой аттестации слушателей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744328" w14:textId="77777777" w:rsidR="00157A6F" w:rsidRDefault="00157A6F" w:rsidP="00BC0E1D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820">
        <w:rPr>
          <w:rFonts w:ascii="Times New Roman" w:hAnsi="Times New Roman" w:cs="Times New Roman"/>
          <w:sz w:val="28"/>
          <w:szCs w:val="28"/>
          <w:lang w:val="ru-RU"/>
        </w:rPr>
        <w:t>Положения по организации и осуществлению образовательной деятельности по дополнительным образовательным программам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37F738" w14:textId="77777777" w:rsidR="004317BA" w:rsidRDefault="004E0ADF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lastRenderedPageBreak/>
        <w:t>3</w:t>
      </w:r>
      <w:r w:rsidR="004317BA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. ОБЩИЕ ПОЛОЖЕНИЯ</w:t>
      </w:r>
    </w:p>
    <w:p w14:paraId="6213F9B5" w14:textId="77777777" w:rsidR="004317BA" w:rsidRDefault="004317BA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335F87D8" w14:textId="77777777" w:rsidR="004566AE" w:rsidRDefault="004E6200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317B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>Основными целями использования электронного обучения, дистанционных образовательных технологий в учебном процессе являются:</w:t>
      </w:r>
    </w:p>
    <w:p w14:paraId="72EB434E" w14:textId="5AD4BED3" w:rsidR="003D610F" w:rsidRDefault="004566AE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усиление конкурентных позиций </w:t>
      </w:r>
      <w:r w:rsidR="00FD318D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 на рынке образовательных услуг в области </w:t>
      </w:r>
      <w:r w:rsidR="0040591E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81FF5F" w14:textId="3BA67EFE" w:rsidR="00863A6A" w:rsidRDefault="003D610F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 увеличение объема предоставления образовательных услуг;</w:t>
      </w:r>
    </w:p>
    <w:p w14:paraId="042EB90E" w14:textId="632AADA8" w:rsidR="00825D23" w:rsidRDefault="00863A6A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уровня использования современных информационных технологий </w:t>
      </w:r>
      <w:r w:rsidR="00180B33">
        <w:rPr>
          <w:rFonts w:ascii="Times New Roman" w:hAnsi="Times New Roman" w:cs="Times New Roman"/>
          <w:sz w:val="28"/>
          <w:szCs w:val="28"/>
          <w:lang w:val="ru-RU"/>
        </w:rPr>
        <w:t>при реализации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3FA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образовательных 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>программ;</w:t>
      </w:r>
    </w:p>
    <w:p w14:paraId="0F7E03E3" w14:textId="17C942E1" w:rsidR="00FD7332" w:rsidRDefault="00825D23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доступности </w:t>
      </w:r>
      <w:r w:rsidR="00880C22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 за счет предоставления возможности получения образовательных услуг непосредственно по месту жительства и работы обучающихся;</w:t>
      </w:r>
    </w:p>
    <w:p w14:paraId="7067DEF9" w14:textId="62AEEA04" w:rsidR="00772952" w:rsidRDefault="00FD7332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 xml:space="preserve"> снижение интенсивности аудиторной нагрузки и совершенствование организации самостоятельной работы </w:t>
      </w:r>
      <w:r w:rsidR="006649B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557F65" w:rsidRPr="00557F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E1E98C" w14:textId="03C5205A" w:rsidR="001656A6" w:rsidRDefault="0085302A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Дополнительные </w:t>
      </w:r>
      <w:r w:rsidR="00B059C7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9C7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 xml:space="preserve"> или их части </w:t>
      </w:r>
      <w:r w:rsidR="00531CB9"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>реализ</w:t>
      </w:r>
      <w:r w:rsidR="00531CB9"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594" w:rsidRPr="007C7594">
        <w:rPr>
          <w:rFonts w:ascii="Times New Roman" w:hAnsi="Times New Roman" w:cs="Times New Roman"/>
          <w:sz w:val="28"/>
          <w:szCs w:val="28"/>
          <w:lang w:val="ru-RU"/>
        </w:rPr>
        <w:t>при проведении учебных занятий, практик, текущего контроля успеваемости, промежуточной, итоговой аттестации обучающихся</w:t>
      </w:r>
      <w:r w:rsidR="00AC27CB">
        <w:rPr>
          <w:rFonts w:ascii="Times New Roman" w:hAnsi="Times New Roman" w:cs="Times New Roman"/>
          <w:sz w:val="28"/>
          <w:szCs w:val="28"/>
          <w:lang w:val="ru-RU"/>
        </w:rPr>
        <w:t>, самостоятельной работы обучающихся</w:t>
      </w:r>
      <w:r w:rsidR="007C7594" w:rsidRPr="007C75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>с применением ЭО, ДОТ</w:t>
      </w:r>
      <w:r w:rsidR="00531CB9">
        <w:rPr>
          <w:rFonts w:ascii="Times New Roman" w:hAnsi="Times New Roman" w:cs="Times New Roman"/>
          <w:sz w:val="28"/>
          <w:szCs w:val="28"/>
          <w:lang w:val="ru-RU"/>
        </w:rPr>
        <w:t>, а также с применением исключительно ЭО, ДОТ</w:t>
      </w:r>
      <w:r w:rsidR="00DE0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C22" w:rsidRPr="00DF5C2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требованиями части 3 статьи 16 Федерального закона </w:t>
      </w:r>
      <w:r w:rsidR="00DF5C2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F5C22" w:rsidRPr="00DF5C22">
        <w:rPr>
          <w:rFonts w:ascii="Times New Roman" w:hAnsi="Times New Roman" w:cs="Times New Roman"/>
          <w:sz w:val="28"/>
          <w:szCs w:val="28"/>
          <w:lang w:val="ru-RU"/>
        </w:rPr>
        <w:t>Об образовании в Российской Федерации</w:t>
      </w:r>
      <w:r w:rsidR="00DF5C2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E0C1E"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федеральных государственных образовательных стандартов и федеральных государственных требований, примерных дополнительных профессиональных программ или типовых </w:t>
      </w:r>
      <w:r w:rsidR="00DE0C1E" w:rsidRPr="00DE0C1E">
        <w:rPr>
          <w:rFonts w:ascii="Times New Roman" w:hAnsi="Times New Roman" w:cs="Times New Roman"/>
          <w:sz w:val="28"/>
          <w:szCs w:val="28"/>
          <w:lang w:val="ru-RU"/>
        </w:rPr>
        <w:t>дополнительных профессиональных программ</w:t>
      </w:r>
      <w:r w:rsidR="001656A6" w:rsidRPr="001656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4E99B3" w14:textId="4FB7682B" w:rsidR="00502F07" w:rsidRDefault="00946277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912E1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обучения с использованием ЭО и ДОТ в </w:t>
      </w:r>
      <w:r w:rsidR="00100D30">
        <w:rPr>
          <w:rFonts w:ascii="Times New Roman" w:hAnsi="Times New Roman" w:cs="Times New Roman"/>
          <w:sz w:val="28"/>
          <w:szCs w:val="28"/>
          <w:lang w:val="ru-RU"/>
        </w:rPr>
        <w:t>Университете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r w:rsidR="007378F6">
        <w:rPr>
          <w:rFonts w:ascii="Times New Roman" w:hAnsi="Times New Roman" w:cs="Times New Roman"/>
          <w:sz w:val="28"/>
          <w:szCs w:val="28"/>
          <w:lang w:val="ru-RU"/>
        </w:rPr>
        <w:t xml:space="preserve">Институт </w:t>
      </w:r>
      <w:r w:rsidR="009C6DE6" w:rsidRPr="009C6DE6">
        <w:rPr>
          <w:rFonts w:ascii="Times New Roman" w:hAnsi="Times New Roman" w:cs="Times New Roman"/>
          <w:sz w:val="28"/>
          <w:szCs w:val="28"/>
          <w:lang w:val="ru-RU"/>
        </w:rPr>
        <w:t xml:space="preserve">развития профессиональных компетенций </w:t>
      </w:r>
      <w:r w:rsidR="007378F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>специализированное подразделение</w:t>
      </w:r>
      <w:r w:rsidR="00D22AEA">
        <w:rPr>
          <w:rFonts w:ascii="Times New Roman" w:hAnsi="Times New Roman" w:cs="Times New Roman"/>
          <w:sz w:val="28"/>
          <w:szCs w:val="28"/>
          <w:lang w:val="ru-RU"/>
        </w:rPr>
        <w:t xml:space="preserve"> Центр информатизации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с целью:  методического и информационно-технического обеспечения учебного процесса с использованием ЭО, ДОТ, а также обеспечения доступа преподавателей и </w:t>
      </w:r>
      <w:r w:rsidR="00037B4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к электронной информационно-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образовательной среде</w:t>
      </w:r>
      <w:r w:rsidR="00B90E3A">
        <w:rPr>
          <w:rFonts w:ascii="Times New Roman" w:hAnsi="Times New Roman" w:cs="Times New Roman"/>
          <w:sz w:val="28"/>
          <w:szCs w:val="28"/>
          <w:lang w:val="ru-RU"/>
        </w:rPr>
        <w:t xml:space="preserve"> ВУЗа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; сопровождения учебного процесса с использованием ЭО, ДОТ; регистрации </w:t>
      </w:r>
      <w:r w:rsidR="00196CF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и преподавателей в системе дистанционного обучения (СДО) </w:t>
      </w:r>
      <w:r w:rsidR="00A603B2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; регистрации результатов промежуточной </w:t>
      </w:r>
      <w:r w:rsidR="004C61D8">
        <w:rPr>
          <w:rFonts w:ascii="Times New Roman" w:hAnsi="Times New Roman" w:cs="Times New Roman"/>
          <w:sz w:val="28"/>
          <w:szCs w:val="28"/>
          <w:lang w:val="ru-RU"/>
        </w:rPr>
        <w:t xml:space="preserve">и итоговой 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>аттестации</w:t>
      </w:r>
      <w:r w:rsidR="004C61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контроля успеваемости </w:t>
      </w:r>
      <w:r w:rsidR="009F639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; обеспечения взаимодействия преподавателей, </w:t>
      </w:r>
      <w:r w:rsidR="004201E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941F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>учебно-вспомогательного</w:t>
      </w:r>
      <w:r w:rsidR="00941F2F">
        <w:rPr>
          <w:rFonts w:ascii="Times New Roman" w:hAnsi="Times New Roman" w:cs="Times New Roman"/>
          <w:sz w:val="28"/>
          <w:szCs w:val="28"/>
          <w:lang w:val="ru-RU"/>
        </w:rPr>
        <w:t xml:space="preserve"> и административно-хозяйственн</w:t>
      </w:r>
      <w:r w:rsidR="008811E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персонала</w:t>
      </w:r>
      <w:r w:rsidR="00881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1E0" w:rsidRPr="008811E0">
        <w:rPr>
          <w:rFonts w:ascii="Times New Roman" w:hAnsi="Times New Roman" w:cs="Times New Roman"/>
          <w:sz w:val="28"/>
          <w:szCs w:val="28"/>
          <w:lang w:val="ru-RU"/>
        </w:rPr>
        <w:t>посредством видео-конференц-связи, быстрого обмена текстовыми сообщениями, фото-, аудио- и видеоинформацией, файлами</w:t>
      </w:r>
      <w:r w:rsidR="009B7D83">
        <w:rPr>
          <w:rFonts w:ascii="Times New Roman" w:hAnsi="Times New Roman" w:cs="Times New Roman"/>
          <w:sz w:val="28"/>
          <w:szCs w:val="28"/>
          <w:lang w:val="ru-RU"/>
        </w:rPr>
        <w:t xml:space="preserve"> и т.п.</w:t>
      </w:r>
      <w:r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A131A3C" w14:textId="58009BDE" w:rsidR="004B5800" w:rsidRDefault="003912E1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2E1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912E1">
        <w:rPr>
          <w:rFonts w:ascii="Times New Roman" w:hAnsi="Times New Roman" w:cs="Times New Roman"/>
          <w:sz w:val="28"/>
          <w:szCs w:val="28"/>
          <w:lang w:val="ru-RU"/>
        </w:rPr>
        <w:t xml:space="preserve">. Институт </w:t>
      </w:r>
      <w:r w:rsidR="004B5800" w:rsidRPr="004B5800">
        <w:rPr>
          <w:rFonts w:ascii="Times New Roman" w:hAnsi="Times New Roman" w:cs="Times New Roman"/>
          <w:sz w:val="28"/>
          <w:szCs w:val="28"/>
          <w:lang w:val="ru-RU"/>
        </w:rPr>
        <w:t>обеспечива</w:t>
      </w:r>
      <w:r w:rsidR="004B580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5800" w:rsidRPr="004B5800">
        <w:rPr>
          <w:rFonts w:ascii="Times New Roman" w:hAnsi="Times New Roman" w:cs="Times New Roman"/>
          <w:sz w:val="28"/>
          <w:szCs w:val="28"/>
          <w:lang w:val="ru-RU"/>
        </w:rPr>
        <w:t xml:space="preserve">т открытость и доступность информации о реализации </w:t>
      </w:r>
      <w:r w:rsidR="009B500B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</w:t>
      </w:r>
      <w:r w:rsidR="004B5800" w:rsidRPr="004B580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программ </w:t>
      </w:r>
      <w:r w:rsidR="00E553AC" w:rsidRPr="003912E1">
        <w:rPr>
          <w:rFonts w:ascii="Times New Roman" w:hAnsi="Times New Roman" w:cs="Times New Roman"/>
          <w:sz w:val="28"/>
          <w:szCs w:val="28"/>
          <w:lang w:val="ru-RU"/>
        </w:rPr>
        <w:t>полностью или частично с применением ЭО, ДОТ</w:t>
      </w:r>
      <w:r w:rsidR="00E553AC" w:rsidRPr="004B58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5800" w:rsidRPr="004B5800">
        <w:rPr>
          <w:rFonts w:ascii="Times New Roman" w:hAnsi="Times New Roman" w:cs="Times New Roman"/>
          <w:sz w:val="28"/>
          <w:szCs w:val="28"/>
          <w:lang w:val="ru-RU"/>
        </w:rPr>
        <w:t xml:space="preserve">путем размещения информации на официальном сайте </w:t>
      </w:r>
      <w:r w:rsidR="00776957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="004B5800" w:rsidRPr="004B5800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</w:t>
      </w:r>
      <w:r w:rsidR="00776957" w:rsidRPr="00776957">
        <w:rPr>
          <w:lang w:val="ru-RU"/>
        </w:rPr>
        <w:t xml:space="preserve"> </w:t>
      </w:r>
      <w:r w:rsidR="00776957" w:rsidRPr="00776957">
        <w:rPr>
          <w:rFonts w:ascii="Times New Roman" w:hAnsi="Times New Roman" w:cs="Times New Roman"/>
          <w:sz w:val="28"/>
          <w:szCs w:val="28"/>
          <w:lang w:val="ru-RU"/>
        </w:rPr>
        <w:t>и в других информационных источниках (каталогах, листовках, буклетах, графиках обучения, информационных стендах и др.).</w:t>
      </w:r>
    </w:p>
    <w:p w14:paraId="226B416B" w14:textId="77777777" w:rsidR="00026107" w:rsidRDefault="006601E3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.5. Документирование учебного процесса с использованием ЭО, ДОТ осуществляется в установленном в </w:t>
      </w:r>
      <w:r w:rsidR="00026107">
        <w:rPr>
          <w:rFonts w:ascii="Times New Roman" w:hAnsi="Times New Roman" w:cs="Times New Roman"/>
          <w:sz w:val="28"/>
          <w:szCs w:val="28"/>
          <w:lang w:val="ru-RU"/>
        </w:rPr>
        <w:t>Институте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порядке. </w:t>
      </w:r>
    </w:p>
    <w:p w14:paraId="07B9741A" w14:textId="75CEC45C" w:rsidR="00606C3D" w:rsidRDefault="00026107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.6. При реализации дополнительных </w:t>
      </w:r>
      <w:r w:rsidR="0034485B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</w:t>
      </w:r>
      <w:r w:rsidR="00507933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>, независимо от места нахождения обучающихся.</w:t>
      </w:r>
    </w:p>
    <w:p w14:paraId="70A7AED5" w14:textId="0CA32D41" w:rsidR="00014ED5" w:rsidRDefault="00333D5B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.7. При реализации дополнительных </w:t>
      </w:r>
      <w:r w:rsidR="00B0740F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программ с применением электронного обучения, дистанционных образовательных технологий </w:t>
      </w:r>
      <w:r w:rsidR="00014ED5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защиту сведений, составляющих государственную или иную охраняемую законом тайну.</w:t>
      </w:r>
    </w:p>
    <w:p w14:paraId="6BEB13B8" w14:textId="4677B424" w:rsidR="00014ED5" w:rsidRPr="00731C60" w:rsidRDefault="00014ED5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46277" w:rsidRPr="00946277">
        <w:rPr>
          <w:rFonts w:ascii="Times New Roman" w:hAnsi="Times New Roman" w:cs="Times New Roman"/>
          <w:sz w:val="28"/>
          <w:szCs w:val="28"/>
          <w:lang w:val="ru-RU"/>
        </w:rPr>
        <w:t xml:space="preserve">.8. </w:t>
      </w:r>
      <w:r w:rsidRPr="00014ED5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</w:t>
      </w:r>
      <w:r w:rsidR="00184889">
        <w:rPr>
          <w:rFonts w:ascii="Times New Roman" w:hAnsi="Times New Roman" w:cs="Times New Roman"/>
          <w:sz w:val="28"/>
          <w:szCs w:val="28"/>
          <w:lang w:val="ru-RU"/>
        </w:rPr>
        <w:t>ДОП</w:t>
      </w:r>
      <w:r w:rsidRPr="00014ED5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241B4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14ED5">
        <w:rPr>
          <w:rFonts w:ascii="Times New Roman" w:hAnsi="Times New Roman" w:cs="Times New Roman"/>
          <w:sz w:val="28"/>
          <w:szCs w:val="28"/>
          <w:lang w:val="ru-RU"/>
        </w:rPr>
        <w:t xml:space="preserve"> част</w:t>
      </w:r>
      <w:r w:rsidR="00241B4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014ED5"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ЭО, ДОТ должна быть обеспечена идентификация</w:t>
      </w:r>
      <w:r w:rsidR="00EB2082">
        <w:rPr>
          <w:rFonts w:ascii="Times New Roman" w:hAnsi="Times New Roman" w:cs="Times New Roman"/>
          <w:sz w:val="28"/>
          <w:szCs w:val="28"/>
          <w:lang w:val="ru-RU"/>
        </w:rPr>
        <w:t xml:space="preserve"> и (или) аутентификация </w:t>
      </w:r>
      <w:r w:rsidRPr="00014ED5">
        <w:rPr>
          <w:rFonts w:ascii="Times New Roman" w:hAnsi="Times New Roman" w:cs="Times New Roman"/>
          <w:sz w:val="28"/>
          <w:szCs w:val="28"/>
          <w:lang w:val="ru-RU"/>
        </w:rPr>
        <w:t xml:space="preserve">личности обучающегося и </w:t>
      </w:r>
      <w:r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контроль соблюдения условий проведения </w:t>
      </w:r>
      <w:r w:rsidR="00731C60"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промежуточной </w:t>
      </w:r>
      <w:r w:rsidR="001D5C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итоговой </w:t>
      </w:r>
      <w:r w:rsidR="00731C60"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аттестации, текущего контроля успеваемости </w:t>
      </w:r>
      <w:r w:rsidR="001D5C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731C60"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целях </w:t>
      </w:r>
      <w:r w:rsidR="00731C60"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фиксации нарушений (сервис </w:t>
      </w:r>
      <w:proofErr w:type="spellStart"/>
      <w:r w:rsidR="00731C60"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прокторинга</w:t>
      </w:r>
      <w:proofErr w:type="spellEnd"/>
      <w:r w:rsidR="00731C60"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731C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 рамках которых осуществляется оценка результатов обучения. </w:t>
      </w:r>
    </w:p>
    <w:p w14:paraId="041621D1" w14:textId="1DA3790C" w:rsidR="009038A3" w:rsidRPr="00067C3F" w:rsidRDefault="00A2179D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" w:name="_Hlk202258665"/>
      <w:r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проведения 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>текущ</w:t>
      </w:r>
      <w:r w:rsidRPr="00067C3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Pr="00067C3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03C" w:rsidRPr="00067C3F">
        <w:rPr>
          <w:rFonts w:ascii="Times New Roman" w:hAnsi="Times New Roman" w:cs="Times New Roman"/>
          <w:sz w:val="28"/>
          <w:szCs w:val="28"/>
          <w:lang w:val="ru-RU"/>
        </w:rPr>
        <w:t>успеваемости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>, промежуточн</w:t>
      </w:r>
      <w:r w:rsidRPr="00067C3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итогов</w:t>
      </w:r>
      <w:r w:rsidRPr="00067C3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</w:t>
      </w:r>
      <w:r w:rsidRPr="00067C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67F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86D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="00E9331B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bookmarkEnd w:id="2"/>
      <w:r w:rsidR="00E9331B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устной </w:t>
      </w:r>
      <w:r w:rsidR="00366F16" w:rsidRPr="00067C3F">
        <w:rPr>
          <w:rFonts w:ascii="Times New Roman" w:hAnsi="Times New Roman" w:cs="Times New Roman"/>
          <w:sz w:val="28"/>
          <w:szCs w:val="28"/>
          <w:lang w:val="ru-RU"/>
        </w:rPr>
        <w:t>и (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66F16" w:rsidRPr="00067C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письменной форме (</w:t>
      </w:r>
      <w:r w:rsidR="009F1862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в виде 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>контрольн</w:t>
      </w:r>
      <w:r w:rsidR="009F1862" w:rsidRPr="00067C3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9F1862" w:rsidRPr="00067C3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>, опрос</w:t>
      </w:r>
      <w:r w:rsidR="009F1862" w:rsidRPr="00067C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>, коллоквиум</w:t>
      </w:r>
      <w:r w:rsidR="009F1862" w:rsidRPr="00067C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, расчетно-графической работы и </w:t>
      </w:r>
      <w:r w:rsidR="000F2FBD" w:rsidRPr="00067C3F">
        <w:rPr>
          <w:rFonts w:ascii="Times New Roman" w:hAnsi="Times New Roman" w:cs="Times New Roman"/>
          <w:sz w:val="28"/>
          <w:szCs w:val="28"/>
          <w:lang w:val="ru-RU"/>
        </w:rPr>
        <w:t>т.п.</w:t>
      </w:r>
      <w:r w:rsidR="009038A3" w:rsidRPr="00067C3F">
        <w:rPr>
          <w:rFonts w:ascii="Times New Roman" w:hAnsi="Times New Roman" w:cs="Times New Roman"/>
          <w:sz w:val="28"/>
          <w:szCs w:val="28"/>
          <w:lang w:val="ru-RU"/>
        </w:rPr>
        <w:t>) и</w:t>
      </w:r>
      <w:r w:rsidR="00014ED5" w:rsidRPr="00067C3F">
        <w:rPr>
          <w:rFonts w:ascii="Times New Roman" w:hAnsi="Times New Roman" w:cs="Times New Roman"/>
          <w:sz w:val="28"/>
          <w:szCs w:val="28"/>
          <w:lang w:val="ru-RU"/>
        </w:rPr>
        <w:t>дентификация личности обучающегося обеспечива</w:t>
      </w:r>
      <w:r w:rsidR="00AE0FB5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ется </w:t>
      </w:r>
      <w:r w:rsidR="00014ED5" w:rsidRPr="00067C3F">
        <w:rPr>
          <w:rFonts w:ascii="Times New Roman" w:hAnsi="Times New Roman" w:cs="Times New Roman"/>
          <w:sz w:val="28"/>
          <w:szCs w:val="28"/>
          <w:lang w:val="ru-RU"/>
        </w:rPr>
        <w:t>посредством единовременного сравнения изображени</w:t>
      </w:r>
      <w:r w:rsidR="00F9669A" w:rsidRPr="00067C3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14ED5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на фотографии в документе, удостоверяющем личность обучающегося, с внешностью обучающегося при личном визите или в процессе видеотрансляции или по фотографии, на которой должен быть изображен обучающийся, держащий в руках документ, удостоверяющий его личность, открытый на развороте с фотографией.</w:t>
      </w:r>
      <w:r w:rsidR="009F1862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3D5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9543D5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обучающиеся должны находиться в поле включенных камер их ноутбуков или компьютеров.</w:t>
      </w:r>
    </w:p>
    <w:p w14:paraId="34605AE0" w14:textId="157EF6D5" w:rsidR="00F9669A" w:rsidRDefault="00057D31" w:rsidP="00396E33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проведения текущего контроля успеваемости, промежуточной и (или) итоговой аттестации обучающихся </w:t>
      </w:r>
      <w:r w:rsidR="00436421" w:rsidRPr="00067C3F">
        <w:rPr>
          <w:rFonts w:ascii="Times New Roman" w:hAnsi="Times New Roman" w:cs="Times New Roman"/>
          <w:sz w:val="28"/>
          <w:szCs w:val="28"/>
          <w:lang w:val="ru-RU"/>
        </w:rPr>
        <w:t>в форме письменного тестирования</w:t>
      </w:r>
      <w:r w:rsidR="00B6660C" w:rsidRPr="00067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ED5" w:rsidRPr="00067C3F">
        <w:rPr>
          <w:rFonts w:ascii="Times New Roman" w:hAnsi="Times New Roman" w:cs="Times New Roman"/>
          <w:sz w:val="28"/>
          <w:szCs w:val="28"/>
          <w:lang w:val="ru-RU"/>
        </w:rPr>
        <w:t>идентификация обучающегося осуществляется посредством автоматической аутентификации пользователя в системе дистанционного обучения с помощью уникальной пары логина и пароля</w:t>
      </w:r>
      <w:r w:rsidR="00436421" w:rsidRPr="00067C3F">
        <w:rPr>
          <w:rFonts w:ascii="Times New Roman" w:hAnsi="Times New Roman" w:cs="Times New Roman"/>
          <w:sz w:val="28"/>
          <w:szCs w:val="28"/>
          <w:lang w:val="ru-RU"/>
        </w:rPr>
        <w:t>, которые не подлежат передаче третьим лицам.</w:t>
      </w:r>
    </w:p>
    <w:p w14:paraId="6F8B25E7" w14:textId="77777777" w:rsidR="003C10D9" w:rsidRDefault="003C10D9" w:rsidP="003C10D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Pr="003C10D9">
        <w:rPr>
          <w:rFonts w:ascii="Times New Roman" w:hAnsi="Times New Roman" w:cs="Times New Roman"/>
          <w:sz w:val="28"/>
          <w:szCs w:val="28"/>
          <w:lang w:val="ru-RU"/>
        </w:rPr>
        <w:t xml:space="preserve">Все стороны организации ЭО и обучения с использованием ДОТ, не описанные настоящим Положением, регламентируются соответствующими локальными нормативными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3C10D9">
        <w:rPr>
          <w:rFonts w:ascii="Times New Roman" w:hAnsi="Times New Roman" w:cs="Times New Roman"/>
          <w:sz w:val="28"/>
          <w:szCs w:val="28"/>
          <w:lang w:val="ru-RU"/>
        </w:rPr>
        <w:t xml:space="preserve"> для традиционного обучения.</w:t>
      </w:r>
    </w:p>
    <w:p w14:paraId="483A09A6" w14:textId="77777777" w:rsidR="003C10D9" w:rsidRDefault="003C10D9" w:rsidP="003C10D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76B455" w14:textId="37D2DD97" w:rsidR="00F20810" w:rsidRDefault="007C4884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2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4. </w:t>
      </w:r>
      <w:r w:rsidR="00E83432" w:rsidRPr="00E834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ТРЕБОВАНИЯ К УСЛОВИЯМ ФУНКЦИОНИРОВАНИЯ ЭЛЕКТРОННОЙ ИНФОРМАЦИОННО-ОБРАЗОВАТЕЛЬНОЙ СРЕДЫ</w:t>
      </w:r>
    </w:p>
    <w:p w14:paraId="71F11637" w14:textId="77777777" w:rsidR="00EA3A2C" w:rsidRDefault="00EA3A2C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8EE2734" w14:textId="2E63D7FE" w:rsidR="00C338D2" w:rsidRDefault="00C338D2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.1. При реализации Д</w:t>
      </w:r>
      <w:r w:rsidR="00BE4E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 с применением ЭО, ДОТ должны быть созданы условия для функционирования электронной информационно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(ЭИОС)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включающей в себя электронные информационные ресурсы, электронные образовательные ресурсы, 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</w:t>
      </w:r>
      <w:r w:rsidR="00AE73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 Д</w:t>
      </w:r>
      <w:r w:rsidR="00F957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 в полном объеме независимо от </w:t>
      </w:r>
      <w:r w:rsidR="007E6A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 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места нахождения.</w:t>
      </w:r>
    </w:p>
    <w:p w14:paraId="7362CD08" w14:textId="77777777" w:rsidR="005623E4" w:rsidRDefault="00C945D8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23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 Оснащенность учебного процесса электронными информационными ресурсами и электронными образовательными ресурсами.</w:t>
      </w:r>
    </w:p>
    <w:p w14:paraId="30608F43" w14:textId="77777777" w:rsidR="001174B9" w:rsidRDefault="00C945D8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23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.2.1. Электронные информационные ресурсы: электронно-библиотечные ресурсы и системы, нормативные, правовые и информационно-справочные системы, словари, хрестоматии, энциклопедии, атласы, научные издания, периодические издания, проектная документация, рефераты и др.</w:t>
      </w:r>
    </w:p>
    <w:p w14:paraId="0364D1CA" w14:textId="50AFCF68" w:rsidR="00EA3A2C" w:rsidRDefault="001174B9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.2.2. Электронные образовательные ресурсы: электронный учебно</w:t>
      </w:r>
      <w:r w:rsidR="00863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методический комплекс</w:t>
      </w:r>
      <w:r w:rsidR="006608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(ЭУМК)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дополнительной </w:t>
      </w:r>
      <w:r w:rsidR="0089184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программе (раздел</w:t>
      </w:r>
      <w:r w:rsidR="005B07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дисциплин</w:t>
      </w:r>
      <w:r w:rsidR="005B07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(модул</w:t>
      </w:r>
      <w:r w:rsidR="005B07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C945D8" w:rsidRPr="00C945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)), электронный курс, тренажер, симулятор, интерактивный учебник, мультимедийный ресурс, учебные видеоресурсы, электронный учебник, электронное учебное пособие, электронная презентация, электронный лабораторный практикум, виртуальная лаборатория, учебные прикладные программные средства и др.</w:t>
      </w:r>
    </w:p>
    <w:p w14:paraId="4DD0DAB2" w14:textId="7F040C91" w:rsidR="00B31409" w:rsidRDefault="009E0F06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9E0F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.2.3. Возможно использование в учебном процессе других традиционных образовательных ресурсов (</w:t>
      </w:r>
      <w:r w:rsidR="00A14C7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например, </w:t>
      </w:r>
      <w:r w:rsidRPr="009E0F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библиотечное обслуживание по абонементу в читальном зале). </w:t>
      </w:r>
    </w:p>
    <w:p w14:paraId="6062ADDD" w14:textId="3FAF6DA2" w:rsidR="00597BD8" w:rsidRDefault="00B31409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9E0F06" w:rsidRPr="009E0F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 Информационные технологии, телекоммуникационные технологии, технологические средства</w:t>
      </w:r>
      <w:r w:rsidR="005302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</w:t>
      </w:r>
      <w:r w:rsidR="009E0F06" w:rsidRPr="009E0F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4B4D0E6" w14:textId="3D52D937" w:rsidR="00DC7D11" w:rsidRDefault="003C749E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.3.1. </w:t>
      </w:r>
      <w:r w:rsidR="001C28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4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совместно с</w:t>
      </w:r>
      <w:r w:rsidR="008D65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Цент</w:t>
      </w:r>
      <w:r w:rsidR="008B4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ром</w:t>
      </w:r>
      <w:r w:rsidR="008D65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информатизации 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</w:t>
      </w:r>
      <w:r w:rsidR="008D65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наличие информационных технологий, телекоммуникационных технологий, соответствующих технологических средств для освоения </w:t>
      </w:r>
      <w:r w:rsidR="00452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</w:t>
      </w:r>
      <w:r w:rsidR="00AE73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452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дополнительн</w:t>
      </w:r>
      <w:r w:rsidR="00BD15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52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</w:t>
      </w:r>
      <w:r w:rsidR="00BD15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 w:rsidR="00BD15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полном объеме независимо от </w:t>
      </w:r>
      <w:r w:rsidR="004274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 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места нахождения, в том числе:</w:t>
      </w:r>
    </w:p>
    <w:p w14:paraId="67BEEAAF" w14:textId="77777777" w:rsidR="00755BF7" w:rsidRDefault="00DC7D11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информационных систем, обеспечивающих функционирование электронной информационно-образовательной среды;</w:t>
      </w:r>
    </w:p>
    <w:p w14:paraId="223E2154" w14:textId="3B9CF691" w:rsidR="00F12ACD" w:rsidRDefault="00755BF7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интерактивных средств обучения и</w:t>
      </w:r>
      <w:r w:rsidR="00FB1A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="00FB1A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специального программного обеспечения для создания электронных образовательных ресурсов и проведения занятий с применением ДОТ для преподавателей и </w:t>
      </w:r>
      <w:r w:rsidR="007806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случае, если предусмотрено их нахождение в </w:t>
      </w:r>
      <w:r w:rsidR="008E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Университете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14:paraId="4491609E" w14:textId="77777777" w:rsidR="008D6586" w:rsidRDefault="00F12ACD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серверного оборудования, обеспечивающего функционирование электронной информационно-образовательной среды;</w:t>
      </w:r>
    </w:p>
    <w:p w14:paraId="183463B8" w14:textId="77777777" w:rsidR="00674590" w:rsidRDefault="008D6586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высокоскоростных каналов доступа к электронной информационно</w:t>
      </w:r>
      <w:r w:rsidR="006745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образовательной среде. </w:t>
      </w:r>
    </w:p>
    <w:p w14:paraId="2CE246E9" w14:textId="6B671F80" w:rsidR="006E1B3A" w:rsidRDefault="00674590" w:rsidP="00557F6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.3.2. Преподавателям, осуществляющим проведение учебных занятий с применением ЭО, ДОТ, предоставляется возможность дистанционного взаимодействия с </w:t>
      </w:r>
      <w:r w:rsidR="00BB7B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обучающимися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синхронном и (или) асинхронном режимах путем </w:t>
      </w:r>
      <w:r w:rsidR="00BB62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обеспечения</w:t>
      </w:r>
      <w:r w:rsidR="005D2528" w:rsidRPr="005D25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авторизованного доступа к информационным системам.</w:t>
      </w:r>
    </w:p>
    <w:p w14:paraId="735F9E23" w14:textId="36CC7692" w:rsidR="00DD5308" w:rsidRPr="000B28F1" w:rsidRDefault="00975444" w:rsidP="0097544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4.3.3. При организации учебного процесса с использованием ЭО, ДОТ </w:t>
      </w:r>
      <w:r w:rsidR="00A04DC5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</w:t>
      </w:r>
      <w:r w:rsidR="009C0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D5308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мся</w:t>
      </w:r>
      <w:r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обеспечивается доступ к</w:t>
      </w:r>
      <w:r w:rsidR="00DD5308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средствам обучения, в том числе к</w:t>
      </w:r>
      <w:r w:rsidR="00B0793B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электронным информационным ресурсами, электронным образовательным ресурсам,</w:t>
      </w:r>
      <w:r w:rsidR="00DD5308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</w:t>
      </w:r>
      <w:r w:rsidR="00BC7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ее </w:t>
      </w:r>
      <w:r w:rsidR="00DD5308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освоения </w:t>
      </w:r>
      <w:r w:rsidR="00BC7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полном объеме</w:t>
      </w:r>
      <w:r w:rsidR="00DD5308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ее части</w:t>
      </w:r>
      <w:r w:rsidR="000B28F1" w:rsidRPr="000B28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81F2E44" w14:textId="5AAFC269" w:rsidR="001F7858" w:rsidRDefault="00F770AC" w:rsidP="0097544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.3.4. Для проведения учебных занятий, текущего контроля</w:t>
      </w:r>
      <w:r w:rsidR="002E0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успеваемости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промежуточной</w:t>
      </w:r>
      <w:r w:rsidR="009C76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итоговой аттестации</w:t>
      </w:r>
      <w:r w:rsidR="00D337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</w:t>
      </w:r>
      <w:r w:rsidR="000E00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D337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щихся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режиме видеоконференцсвязи (вебинара) в </w:t>
      </w:r>
      <w:r w:rsidR="004B7B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Институте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использ</w:t>
      </w:r>
      <w:r w:rsidR="004B7B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</w:t>
      </w:r>
      <w:r w:rsidR="004B7B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корпоративная платформа </w:t>
      </w:r>
      <w:r w:rsidR="004B7BF0" w:rsidRPr="004B7B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Microsoft </w:t>
      </w:r>
      <w:proofErr w:type="spellStart"/>
      <w:r w:rsidR="004B7BF0" w:rsidRPr="004B7B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Teams</w:t>
      </w:r>
      <w:proofErr w:type="spellEnd"/>
      <w:r w:rsidR="00204E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="003956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0B37" w:rsidRPr="001E0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облачная </w:t>
      </w:r>
      <w:r w:rsidR="001E0B37" w:rsidRPr="001461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платформа </w:t>
      </w:r>
      <w:r w:rsidR="0014617E" w:rsidRPr="001461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Яндекс Телемост</w:t>
      </w:r>
      <w:r w:rsidR="001E0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позволяющ</w:t>
      </w:r>
      <w:r w:rsidR="001E0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ие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процессе видеоконференции демонстрировать различные текстовые, графические или видеоматериалы</w:t>
      </w:r>
      <w:r w:rsidR="00553B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приложения и процессы; получать</w:t>
      </w:r>
      <w:r w:rsidR="001F78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доступ к управлению удаленным компьютером; совместно работать над документами и </w:t>
      </w:r>
      <w:proofErr w:type="gramStart"/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т.д.</w:t>
      </w:r>
      <w:proofErr w:type="gramEnd"/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7F3E983A" w14:textId="3C2CE136" w:rsidR="007C74AF" w:rsidRDefault="001F7858" w:rsidP="0097544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.3.5. Для проведения прочих дистанционных мероприятий (форумы, чаты, прием и проверка отчетов, контрольных работ, тестирование, дистанционные консультации и </w:t>
      </w:r>
      <w:proofErr w:type="gramStart"/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т.д.</w:t>
      </w:r>
      <w:proofErr w:type="gramEnd"/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а также предоставления доступа </w:t>
      </w:r>
      <w:r w:rsidR="00684E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обучающимся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электронным информационным ресурсам и электронным 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образовательным ресурсам в </w:t>
      </w:r>
      <w:r w:rsidR="00DA6D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Институте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используется </w:t>
      </w:r>
      <w:r w:rsidR="007309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программный продукт </w:t>
      </w:r>
      <w:r w:rsidR="0073095A" w:rsidRPr="007309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Microsoft 365 </w:t>
      </w:r>
      <w:r w:rsidR="007309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специализированная информационная система дистанционного обучения </w:t>
      </w:r>
      <w:proofErr w:type="spellStart"/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Moodle</w:t>
      </w:r>
      <w:proofErr w:type="spellEnd"/>
      <w:r w:rsidR="00975444" w:rsidRPr="009754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1F62EBBF" w14:textId="77777777" w:rsidR="00F83881" w:rsidRDefault="00FD1D2E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.4. Кадровое обеспечение учебного процесса </w:t>
      </w:r>
    </w:p>
    <w:p w14:paraId="30FACFD6" w14:textId="1D1C7F38" w:rsidR="00C365EE" w:rsidRDefault="00F83881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.4.1. </w:t>
      </w:r>
      <w:r w:rsidR="004B33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обеспечивает соответствующий применяемым технологиям уровень подготовки педагогических, научных, учебно</w:t>
      </w:r>
      <w:r w:rsidR="00C365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вспомогательных</w:t>
      </w:r>
      <w:r w:rsidR="00BF3A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административно-хозяйственных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работников</w:t>
      </w:r>
      <w:r w:rsidR="00DB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Университета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участвующих в реализации дополнительных </w:t>
      </w:r>
      <w:r w:rsidR="008708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образовательных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 </w:t>
      </w:r>
      <w:r w:rsidR="005E7D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или их частей </w:t>
      </w:r>
      <w:r w:rsidR="00FD1D2E" w:rsidRPr="00FD1D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использованием ЭО, ДОТ. </w:t>
      </w:r>
    </w:p>
    <w:p w14:paraId="32E2D0A9" w14:textId="77777777" w:rsidR="00C365EE" w:rsidRDefault="00C365EE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26BAE06" w14:textId="77777777" w:rsidR="00C365EE" w:rsidRDefault="00335E2B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35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5. </w:t>
      </w:r>
      <w:bookmarkStart w:id="3" w:name="_Hlk42086198"/>
      <w:r w:rsidRPr="00335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ОРГАНИЗАЦИЯ УЧЕБНОГО ПРОЦЕССА</w:t>
      </w:r>
      <w:bookmarkEnd w:id="3"/>
    </w:p>
    <w:p w14:paraId="37FFF2B9" w14:textId="77777777" w:rsidR="007824FD" w:rsidRDefault="007824FD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710F752D" w14:textId="6369FEEE" w:rsidR="00814CAD" w:rsidRDefault="0043577C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4357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.1. Реализация дополнительных </w:t>
      </w:r>
      <w:r w:rsidR="00DD49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образовательных</w:t>
      </w:r>
      <w:r w:rsidRPr="004357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 с использованием ЭО, ДОТ (частично или в полном объеме) осуществляется по соответствующим учебным планам и календарным учебным графикам, разрабатываемым и утверждаемым </w:t>
      </w:r>
      <w:r w:rsidR="002633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Институте </w:t>
      </w:r>
      <w:r w:rsidRPr="004357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установленном порядке. </w:t>
      </w:r>
    </w:p>
    <w:p w14:paraId="790F349B" w14:textId="1012205B" w:rsidR="007824FD" w:rsidRDefault="00814CAD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43577C" w:rsidRPr="004357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 Срок освоения Д</w:t>
      </w:r>
      <w:r w:rsidR="009D03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43577C" w:rsidRPr="004357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 с использованием ЭО, ДОТ определяется образовательной программой и договором об образовании.</w:t>
      </w:r>
    </w:p>
    <w:p w14:paraId="576228DA" w14:textId="4EF08BBE" w:rsidR="00B117E3" w:rsidRDefault="00F44FCE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.3. В договоре </w:t>
      </w:r>
      <w:r w:rsidR="0021798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образовании на обучение по дополнительным образовательным программам</w:t>
      </w:r>
      <w:r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в заявлении поступающих на обучение по Д</w:t>
      </w:r>
      <w:r w:rsidR="00DF2B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 указ</w:t>
      </w:r>
      <w:r w:rsidR="00F46D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ывается</w:t>
      </w:r>
      <w:r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наличие применения </w:t>
      </w:r>
      <w:r w:rsidR="00DF2B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электронного обучения и (или) </w:t>
      </w:r>
      <w:r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дистанционных образовательных технологий. </w:t>
      </w:r>
    </w:p>
    <w:p w14:paraId="52D50308" w14:textId="4A9A77B6" w:rsidR="00FE5879" w:rsidRDefault="00B117E3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.4. Использование ЭО, ДОТ не исключает возможности проведения учебных, лабораторных и практических занятий, практик, текущего контроля</w:t>
      </w:r>
      <w:r w:rsidR="00FA48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успеваемости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промежуточной и итоговой аттестаци</w:t>
      </w:r>
      <w:r w:rsidR="007519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путем непосредственного взаимодействия преподавателя с </w:t>
      </w:r>
      <w:r w:rsidR="00FA48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</w:t>
      </w:r>
      <w:r w:rsidR="008E69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FA48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B1A11" w:rsidRPr="009B1A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Объем аудиторной нагрузки </w:t>
      </w:r>
      <w:r w:rsidR="009B1A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</w:t>
      </w:r>
      <w:r w:rsidR="002B5B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оотношение о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бъем</w:t>
      </w:r>
      <w:r w:rsidR="002B5B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занятий, проводимых в форме контактной работы обучающ</w:t>
      </w:r>
      <w:r w:rsidR="00232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ихся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педагогическими работниками</w:t>
      </w:r>
      <w:r w:rsidR="00070D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410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Университета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(или) лицами, привлекаемыми </w:t>
      </w:r>
      <w:r w:rsidR="000425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Университетом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 объема занятий, проводимых на иных условиях, </w:t>
      </w:r>
      <w:r w:rsidR="00D560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применением </w:t>
      </w:r>
      <w:r w:rsidR="00FE5879" w:rsidRPr="00FE58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электронного обучения, дистанционных образовательных технологий</w:t>
      </w:r>
      <w:r w:rsidR="009B1A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D05CB2" w:rsidRPr="00D05CB2">
        <w:rPr>
          <w:lang w:val="ru-RU"/>
        </w:rPr>
        <w:t xml:space="preserve"> </w:t>
      </w:r>
      <w:r w:rsidR="00D05CB2" w:rsidRPr="00D05C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определяется учебным планом ДОП, реализуемой с использованием ЭО, ДОТ.</w:t>
      </w:r>
    </w:p>
    <w:p w14:paraId="51A6E3BD" w14:textId="3C7A507B" w:rsidR="007972D3" w:rsidRPr="00A66A06" w:rsidRDefault="00B258DE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.5. При реализации Д</w:t>
      </w:r>
      <w:r w:rsidR="003A149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 или </w:t>
      </w:r>
      <w:r w:rsidR="00FD1A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ее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част</w:t>
      </w:r>
      <w:r w:rsidR="00FD1A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применением ЭО, ДОТ </w:t>
      </w:r>
      <w:r w:rsidR="00E940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</w:t>
      </w:r>
      <w:r w:rsidR="00EE2D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BE0F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мся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оказывается учебно-методическая помощь, в том числе в форме индивидуальных консультаций</w:t>
      </w:r>
      <w:r w:rsidR="005B42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оказываемых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20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дистанционно 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использованием информационных и телекоммуникационных технологий.</w:t>
      </w:r>
      <w:r w:rsid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случае необходимости </w:t>
      </w:r>
      <w:r w:rsidR="006732A9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</w:t>
      </w:r>
      <w:r w:rsidR="008E69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6732A9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мся и педагогическим работникам, участвующим в реализации соответствующ</w:t>
      </w:r>
      <w:r w:rsidR="00C07507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ей</w:t>
      </w:r>
      <w:r w:rsidR="006732A9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F54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дополнительной </w:t>
      </w:r>
      <w:r w:rsidR="002E6BF6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образовательной </w:t>
      </w:r>
      <w:r w:rsidR="006732A9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</w:t>
      </w:r>
      <w:r w:rsidR="00C07507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6732A9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оказывается</w:t>
      </w:r>
      <w:r w:rsidR="006162C1" w:rsidRPr="00A66A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техническая помощь самостоятельно и (или) совместно с операторами используемых информационных систем.</w:t>
      </w:r>
    </w:p>
    <w:p w14:paraId="3250D208" w14:textId="5E3DB791" w:rsidR="00814CAD" w:rsidRDefault="00BD44A0" w:rsidP="00FD1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82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Для учебных занятий, проводимых с применением ЭО, ДОТ составляются календарный учебный график проведения дистанционных занятий и расписание вебинаров (видеоконференций)</w:t>
      </w:r>
      <w:r w:rsidR="00C810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которые </w:t>
      </w:r>
      <w:r w:rsidR="00F44FCE" w:rsidRPr="00F44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утверждаются в установленном порядке.</w:t>
      </w:r>
    </w:p>
    <w:p w14:paraId="619655C5" w14:textId="3F2D5CA6" w:rsidR="00591C2E" w:rsidRDefault="00996A27" w:rsidP="00996A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82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Календарный учебный график проведения дистанционных занятий составляется исходя из следующих условий.  В соответствии с объемом учебных занятий, проводимых с применением ЭО, ДОТ, указанным в учебном плане программы (раздела, дисциплины (модуля)), определяется количество недель, в течение которых проводятся дистанционные занятия по программе (разделу, дисциплине (модулю)). При этом на одну неделю </w:t>
      </w:r>
      <w:r w:rsidR="00A607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может 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приходит</w:t>
      </w:r>
      <w:r w:rsidR="00A607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</w:t>
      </w:r>
      <w:r w:rsidR="00846A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более </w:t>
      </w:r>
      <w:r w:rsidR="008D5B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 дистанционной нагрузки по одному разделу, дисциплине (модулю) программы</w:t>
      </w:r>
      <w:r w:rsidR="006E02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F3E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течение недели </w:t>
      </w:r>
      <w:r w:rsidR="00AF3E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F3ED0" w:rsidRPr="00AF3E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озможно 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изучение параллельно нескольких разделов, дисциплин (модулей)</w:t>
      </w:r>
      <w:r w:rsidR="00B67A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F968C2F" w14:textId="2A34D656" w:rsidR="00F36167" w:rsidRDefault="00591C2E" w:rsidP="00996A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96A27"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82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996A27" w:rsidRPr="00996A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424A39" w:rsidRPr="00424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применении электронного обучения организуется как отложенное во времени</w:t>
      </w:r>
      <w:r w:rsid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95F20" w:rsidRP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(задания, опросы, тест</w:t>
      </w:r>
      <w:r w:rsidR="00EC6A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ирование</w:t>
      </w:r>
      <w:r w:rsidR="00802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самостоятельное изучение обучающимся </w:t>
      </w:r>
      <w:r w:rsidR="00802882" w:rsidRPr="00802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ЭУМК, электронных информационных ресурсов, электронных образовательных ресурсов</w:t>
      </w:r>
      <w:r w:rsidR="00802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95F20" w:rsidRP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т.д.)</w:t>
      </w:r>
      <w:r w:rsidR="00424A39" w:rsidRPr="00424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так и в режиме реального времени</w:t>
      </w:r>
      <w:r w:rsid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95F20" w:rsidRP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880A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форумы, </w:t>
      </w:r>
      <w:r w:rsidR="00995F20" w:rsidRP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чаты</w:t>
      </w:r>
      <w:r w:rsidR="00454F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454FF6" w:rsidRPr="00020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обмен текстовыми сообщениями, фото-, аудио- и видеоинформацией, файлами</w:t>
      </w:r>
      <w:r w:rsidR="00454F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995F20" w:rsidRPr="00995F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424A39" w:rsidRPr="00424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взаимодействие обучающегося с педагогическим работником посредством использования баз данных, </w:t>
      </w:r>
      <w:r w:rsidR="00424A39" w:rsidRPr="00424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</w:t>
      </w:r>
      <w:r w:rsidR="00537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24A39" w:rsidRPr="00424A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14:paraId="31A84FE5" w14:textId="14D0C912" w:rsidR="00537389" w:rsidRDefault="00537389" w:rsidP="00996A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7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применении дистанционных образовательных технологий образовательные программы реализуются</w:t>
      </w:r>
      <w:r w:rsidR="00A20D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537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основном</w:t>
      </w:r>
      <w:r w:rsidR="00A20D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537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</w:t>
      </w:r>
      <w:r w:rsidR="002009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200962" w:rsidRPr="002009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видеоконференции</w:t>
      </w:r>
      <w:r w:rsidR="002009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537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F6550BD" w14:textId="43A5EA96" w:rsidR="009B63A0" w:rsidRPr="00F91B0C" w:rsidRDefault="007B7850" w:rsidP="00996A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78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реализации дополнительных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образовательных</w:t>
      </w:r>
      <w:r w:rsidRPr="007B78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  <w:r w:rsid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Объем учебных занятий, проводимых с применением </w:t>
      </w:r>
      <w:r w:rsidR="00F91B0C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исключительно 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ЭО, ДОТ, может быть реализован в виде дистанционных мероприятий, проводимых в синхронном режиме (</w:t>
      </w:r>
      <w:r w:rsidR="002E53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форумы, 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чаты, видеоконференции)</w:t>
      </w:r>
      <w:r w:rsidR="00C133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C13320" w:rsidRPr="00C133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дистанционных мероприятий, проводимых в асинхронном режиме (задания, опросы, тестирование и т.д.)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="00D142A9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</w:t>
      </w:r>
      <w:r w:rsidR="00D142A9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виде самостоятельного изучения </w:t>
      </w:r>
      <w:r w:rsidR="00D56CAE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обучающимся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учебных материалов (ЭУМК, электронных информационных ресурсов, электронных образовательных ресурсов</w:t>
      </w:r>
      <w:r w:rsidR="00C335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и др.</w:t>
      </w:r>
      <w:r w:rsidR="00996A27" w:rsidRPr="00F91B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14:paraId="4CD74B42" w14:textId="5FC0C9DB" w:rsidR="00F62733" w:rsidRDefault="001342D4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82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7C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Авторизованный доступ </w:t>
      </w:r>
      <w:r w:rsidR="001A43B8" w:rsidRPr="001A43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учебным планам, рабочим программам учебных предметов, курсов, дисциплин (модулей) и практик, к изданиям </w:t>
      </w:r>
      <w:r w:rsidR="001A43B8" w:rsidRPr="001A43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</w:t>
      </w:r>
      <w:r w:rsidR="00CD1E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предоставляется </w:t>
      </w:r>
      <w:r w:rsidR="00D56C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обучающимся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СДО. Возможно предоставление учебных материалов </w:t>
      </w:r>
      <w:r w:rsidR="00222C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обучающимся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лично</w:t>
      </w:r>
      <w:r w:rsidR="004A16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</w:t>
      </w:r>
      <w:r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электронной почте.</w:t>
      </w:r>
    </w:p>
    <w:p w14:paraId="64DF2231" w14:textId="62DC11BA" w:rsidR="00591C2E" w:rsidRDefault="00191614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D82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Организация учебных занятий, проводимых в режиме видеоконференций (вебинаров), осуществляется специалистами</w:t>
      </w:r>
      <w:r w:rsidR="001120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УМР </w:t>
      </w:r>
      <w:r w:rsidR="001D55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Института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включает: информирование </w:t>
      </w:r>
      <w:r w:rsidR="00914F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 технических требованиях к оборудованию и каналам связи, предварительную проверку связи с </w:t>
      </w:r>
      <w:r w:rsidR="001C7E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обучающимися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создание и настройку вебинара в информационной системе видеоконференцсвязи, предоставление преподавателям и </w:t>
      </w:r>
      <w:r w:rsidR="007C08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обучающимся 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гиперссылки на URL</w:t>
      </w:r>
      <w:r w:rsidR="005025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адрес (адрес ресурса в сети Интернет) вебинара, предоставление (при необходимости) рабочего места преподавателю, контроль состояния вебинара в процессе его проведения</w:t>
      </w:r>
      <w:r w:rsidR="00007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007D0E" w:rsidRPr="00007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фиксацию хода образовательного процесса</w:t>
      </w:r>
      <w:r w:rsidR="00007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запись вебинара, видеомонтаж вебинара (при необходимости), предоставление </w:t>
      </w:r>
      <w:r w:rsidR="007C08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обучающимся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доступа к записи вебинара</w:t>
      </w:r>
      <w:r w:rsidR="005F6D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(при необходимости)</w:t>
      </w:r>
      <w:r w:rsidR="001342D4" w:rsidRPr="001342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F2FAEA1" w14:textId="7443D27C" w:rsidR="00E6531D" w:rsidRDefault="00B56F5E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D82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Дистанционные мероприятия в асинхронном режиме в СДО преподаватели создают и проводят самостоятельно.</w:t>
      </w:r>
    </w:p>
    <w:p w14:paraId="569E21E7" w14:textId="1CA2B651" w:rsidR="00ED67DA" w:rsidRPr="00067C3F" w:rsidRDefault="008D0483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5.12. </w:t>
      </w: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реализации образовательных программ или их частей с применением электронного обучения</w:t>
      </w:r>
      <w:r w:rsidR="00ED67DA" w:rsidRPr="00067C3F">
        <w:rPr>
          <w:lang w:val="ru-RU"/>
        </w:rPr>
        <w:t xml:space="preserve"> </w:t>
      </w:r>
      <w:r w:rsidR="00ED67DA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фиксация хода образовательного процесса осуществляется</w:t>
      </w:r>
      <w:r w:rsidR="00EE527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использованием СДО путем отслеживания </w:t>
      </w:r>
      <w:r w:rsidR="002B648E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специалистами по УМР </w:t>
      </w:r>
      <w:r w:rsidR="00EE527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времени посещения </w:t>
      </w:r>
      <w:r w:rsidR="00DE490F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обучающимися </w:t>
      </w:r>
      <w:r w:rsidR="00EE527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системы, выполнения заданий, а также времени участия в форумах, чатах (обмена текстовыми сообщениями, фото-, аудио- и видеоинформацией, файлами</w:t>
      </w:r>
      <w:r w:rsidR="00772101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</w:t>
      </w:r>
      <w:r w:rsidR="00EE527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14:paraId="2A4CF1E1" w14:textId="3E5E984D" w:rsidR="008D0483" w:rsidRDefault="00EE5278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реализации образовательных программ или их частей с применением</w:t>
      </w:r>
      <w:r w:rsidR="008D0483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дистанционных образовательных технологий </w:t>
      </w: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фиксация хода образовательного процесса осуществляется в процессе проведения вебинара (видеоконференции) и просмотра </w:t>
      </w:r>
      <w:r w:rsidR="002B648E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специалистами по УМР </w:t>
      </w: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записи </w:t>
      </w:r>
      <w:r w:rsidR="00CA207A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вебинара </w:t>
      </w: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после его завершения.</w:t>
      </w:r>
    </w:p>
    <w:p w14:paraId="3A106F94" w14:textId="0763A4F6" w:rsidR="00F21056" w:rsidRDefault="00796570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5</w:t>
      </w:r>
      <w:r w:rsidR="00B56F5E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4A15B0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B56F5E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Срок проверки преподавателями отчетов и ответов </w:t>
      </w:r>
      <w:r w:rsidR="005B5BAF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обучающихся </w:t>
      </w:r>
      <w:r w:rsidR="00B56F5E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дистанционные задания, а также ответов преподавателей на вопросы </w:t>
      </w:r>
      <w:r w:rsidR="005B5BAF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B56F5E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задаваемы</w:t>
      </w:r>
      <w:r w:rsidR="00BB73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B56F5E" w:rsidRP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56F5E"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дистанционно, не должен превышать одной недели с момента размещения в СДО или других заранее оговариваемых информационных системах указанных отчетов, ответов и вопросов </w:t>
      </w:r>
      <w:r w:rsidR="00E271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B56F5E"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89DC8A4" w14:textId="4B551DFF" w:rsidR="00A80ABC" w:rsidRDefault="00F21056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B56F5E"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B56F5E"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9339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933968" w:rsidRPr="009339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екущий контроль успеваемости</w:t>
      </w:r>
      <w:r w:rsidR="009339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</w:t>
      </w:r>
      <w:r w:rsidR="00B34318" w:rsidRPr="00B343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ромежуточная</w:t>
      </w:r>
      <w:r w:rsidR="00B343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96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итоговая аттестаци</w:t>
      </w:r>
      <w:r w:rsidR="00851E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C561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обучающихся</w:t>
      </w:r>
      <w:r w:rsidR="00396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56F5E"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могут осуществляться очно или дистанционно согласно учебному плану в сроки, установленные календарным учебным графиком</w:t>
      </w:r>
      <w:r w:rsidR="00345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ДОП</w:t>
      </w:r>
      <w:r w:rsidR="00795D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соответствии с настоящим Положением, Положением об итоговой аттестации слушателей и Положением по организации и осуществлению образовательной деятельности по дополнительным образовательным программам</w:t>
      </w:r>
      <w:r w:rsidR="00B56F5E" w:rsidRPr="00B56F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80A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80ABC" w:rsidRPr="00A80A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Технология проведения </w:t>
      </w:r>
      <w:r w:rsidR="0072662D" w:rsidRPr="007266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текущего контроля успеваемости</w:t>
      </w:r>
      <w:r w:rsidR="007266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A80A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промежуточной</w:t>
      </w:r>
      <w:r w:rsidR="005E78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A80ABC" w:rsidRPr="00A80A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итоговой аттестации</w:t>
      </w:r>
      <w:r w:rsidR="005E78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80ABC" w:rsidRPr="00A80A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указывается в Д</w:t>
      </w:r>
      <w:r w:rsidR="00BF06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A80ABC" w:rsidRPr="00A80A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П.</w:t>
      </w:r>
    </w:p>
    <w:p w14:paraId="5E1A1DBC" w14:textId="78BEDB91" w:rsidR="008C425E" w:rsidRDefault="008C425E" w:rsidP="00134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5.1</w:t>
      </w:r>
      <w:r w:rsid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</w:t>
      </w:r>
      <w:r w:rsidRPr="008C42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 возникновении технических проблем, препятствующих проведению промежуточной 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(или) итоговой </w:t>
      </w:r>
      <w:r w:rsidRPr="008C42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аттестации</w:t>
      </w:r>
      <w:r w:rsidR="00B03B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8C42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текущего контроля успеваемости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обучающихся</w:t>
      </w:r>
      <w:r w:rsidRPr="008C42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применением дистанционных образовательных технологий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 и</w:t>
      </w:r>
      <w:r w:rsidR="00B03B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лиц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(лиц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проводяще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промежуточную аттестацию, текущий контроль успеваемости и</w:t>
      </w:r>
      <w:r w:rsidR="00FF4D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="00D3013B" w:rsidRP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итоговую аттестацию</w:t>
      </w:r>
      <w:r w:rsidR="00D3013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незамедлительно </w:t>
      </w:r>
      <w:r w:rsidR="00BD2B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информируют </w:t>
      </w:r>
      <w:r w:rsidR="00BD2B4E" w:rsidRPr="00BD2B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специалиста</w:t>
      </w:r>
      <w:r w:rsidR="00A752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УМР</w:t>
      </w:r>
      <w:r w:rsidR="00BD2B4E" w:rsidRPr="00BD2B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Института</w:t>
      </w:r>
      <w:r w:rsidR="00BD2B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 </w:t>
      </w:r>
      <w:r w:rsidR="005F50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появлении</w:t>
      </w:r>
      <w:r w:rsidR="00BD2B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такой проблемы</w:t>
      </w:r>
      <w:r w:rsidR="000B7B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 w:rsidR="00572D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выяснения причины возникновения и </w:t>
      </w:r>
      <w:r w:rsidR="000B7B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ее дальнейшего устранения.</w:t>
      </w:r>
    </w:p>
    <w:p w14:paraId="66125E8E" w14:textId="74579D5D" w:rsidR="002B1EE7" w:rsidRDefault="002B1EE7" w:rsidP="009B4E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5.1</w:t>
      </w:r>
      <w:r w:rsid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63600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Порядок </w:t>
      </w:r>
      <w:r w:rsidR="003616B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форма </w:t>
      </w:r>
      <w:r w:rsidR="00363600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зач</w:t>
      </w:r>
      <w:r w:rsidR="00734643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363600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 </w:t>
      </w:r>
      <w:r w:rsidR="00C56163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</w:t>
      </w:r>
      <w:r w:rsidR="004A6435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имся</w:t>
      </w:r>
      <w:r w:rsidR="00363600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6F5B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качестве результатов промежуточной аттестации по дополнительной образовательной программе </w:t>
      </w:r>
      <w:r w:rsidR="00363600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результатов обучения</w:t>
      </w:r>
      <w:r w:rsidR="00A450E3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C7383C" w:rsidRPr="00067C3F">
        <w:rPr>
          <w:lang w:val="ru-RU"/>
        </w:rPr>
        <w:t xml:space="preserve"> </w:t>
      </w:r>
      <w:r w:rsidR="00A450E3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том числе в виде онлайн-курсов, </w:t>
      </w:r>
      <w:r w:rsidR="00707C14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освоенн</w:t>
      </w:r>
      <w:r w:rsidR="00870E9E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 w:rsidR="00707C14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процессе предшествующего обучения по основным профессиональным образовательным программам и (или) дополнительным профессиональным программам </w:t>
      </w:r>
      <w:r w:rsidR="00803E87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 их част</w:t>
      </w:r>
      <w:r w:rsidR="000E0104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291B9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том числе</w:t>
      </w:r>
      <w:r w:rsidR="00803E87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63600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иной организации</w:t>
      </w:r>
      <w:r w:rsidR="0049771C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9B4E3D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проводится в соответствии с Положением по организации и осуществлению образовательной деятельности по дополнительным образовательным </w:t>
      </w:r>
      <w:r w:rsidR="009B4E3D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программам.</w:t>
      </w:r>
    </w:p>
    <w:p w14:paraId="1DE896FA" w14:textId="6891DC66" w:rsidR="00B23354" w:rsidRDefault="00B23354" w:rsidP="009B4E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5.1</w:t>
      </w:r>
      <w:r w:rsid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Для </w:t>
      </w:r>
      <w:r w:rsidRPr="00B233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реализация дополнительн</w:t>
      </w:r>
      <w:r w:rsidR="00763F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</w:t>
      </w:r>
      <w:r w:rsidR="00763F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 с использованием ЭО, ДОТ осуществляется с учетом </w:t>
      </w:r>
      <w:r w:rsidRPr="00B233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особенностей их психофизического развития и в соответствии с их особыми образовательными потребностями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B2BFD30" w14:textId="7A8535BD" w:rsidR="00B23354" w:rsidRDefault="004E0AC7" w:rsidP="009B4E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5.1</w:t>
      </w:r>
      <w:r w:rsidR="004A15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Институт </w:t>
      </w:r>
      <w:r w:rsidR="000756E9" w:rsidRP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</w:t>
      </w:r>
      <w:r w:rsid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0756E9" w:rsidRP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за исключением случаев, когда реализация </w:t>
      </w:r>
      <w:r w:rsidR="000E5F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дополнительн</w:t>
      </w:r>
      <w:r w:rsidR="007E16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0E5F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756E9" w:rsidRP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</w:t>
      </w:r>
      <w:r w:rsidR="007E16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0756E9" w:rsidRP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 w:rsidR="007E16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0756E9" w:rsidRPr="000756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предусмотрена с применением исключительно электронного обучения, дистанционных образовательных технологий</w:t>
      </w:r>
      <w:r w:rsidR="002071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ABE5927" w14:textId="736F1EFB" w:rsidR="00D87032" w:rsidRDefault="00D87032" w:rsidP="009B4E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0AC435D" w14:textId="16CD7EBD" w:rsidR="006B3025" w:rsidRDefault="0079344E" w:rsidP="00D3519F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934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6. </w:t>
      </w:r>
      <w:r w:rsidR="00D2324D" w:rsidRPr="007934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ОРГАНИЗАЦИЯ</w:t>
      </w:r>
      <w:r w:rsidR="00FC5970" w:rsidRPr="007934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7934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ПРОМЕЖУТОЧНОЙ АТТЕСТАЦИИ, ТЕКУЩЕГО КОНТРОЛЯ УСПЕВАЕМОСТИ</w:t>
      </w:r>
      <w:r w:rsidR="00FC5970" w:rsidRPr="007934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634B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ОБУЧАЮЩИХСЯ</w:t>
      </w:r>
    </w:p>
    <w:p w14:paraId="104C4505" w14:textId="77777777" w:rsidR="00381EA2" w:rsidRDefault="00381EA2" w:rsidP="00381EA2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233393C" w14:textId="53CD022F" w:rsidR="00D56A6D" w:rsidRDefault="00381EA2" w:rsidP="00381EA2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Промежуточная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704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текущий контроль успеваемости </w:t>
      </w:r>
      <w:r w:rsidR="008858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дополнительн</w:t>
      </w:r>
      <w:r w:rsidR="008C2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858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</w:t>
      </w:r>
      <w:r w:rsidR="008C2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 w:rsidR="008C2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реализуем</w:t>
      </w:r>
      <w:r w:rsidR="008C2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использованием ЭО, ДОТ</w:t>
      </w:r>
      <w:r w:rsidR="006757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</w:t>
      </w:r>
      <w:r w:rsidR="008202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в соответствии с</w:t>
      </w:r>
      <w:r w:rsidR="008A5A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настоящим Положением и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Положением </w:t>
      </w:r>
      <w:r w:rsidR="008202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организации и осуществлению образовательной деятельности по дополнительным образовательным программам</w:t>
      </w:r>
      <w:r w:rsidRPr="00381E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908096F" w14:textId="1DCB2411" w:rsidR="00820238" w:rsidRDefault="00820238" w:rsidP="00381EA2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6.2. </w:t>
      </w:r>
      <w:r w:rsidR="001A1F86" w:rsidRP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Промежуточная аттестация и</w:t>
      </w:r>
      <w:r w:rsidR="00704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="001A1F86" w:rsidRP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текущий контроль успеваемости </w:t>
      </w:r>
      <w:r w:rsidR="008858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1A1F86" w:rsidRP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748BA" w:rsidRPr="008748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</w:t>
      </w:r>
      <w:r w:rsid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гут</w:t>
      </w:r>
      <w:r w:rsidR="008748BA" w:rsidRPr="008748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проводиться с использованием </w:t>
      </w:r>
      <w:r w:rsid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ЭО, </w:t>
      </w:r>
      <w:r w:rsidR="008748BA" w:rsidRPr="008748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ДОТ или при непосредственном контакте </w:t>
      </w:r>
      <w:r w:rsidR="004636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8748BA" w:rsidRPr="008748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лиц, проводящих промежуточную аттестацию и</w:t>
      </w:r>
      <w:r w:rsidR="00DF45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="001A1F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текущий контроль успеваемости </w:t>
      </w:r>
      <w:r w:rsidR="004636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8748BA" w:rsidRPr="008748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14:paraId="61520563" w14:textId="16EFE89B" w:rsidR="007B377F" w:rsidRDefault="007B377F" w:rsidP="00381EA2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6.3. </w:t>
      </w:r>
      <w:r w:rsidRPr="007B3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проведения </w:t>
      </w:r>
      <w:r w:rsidRPr="007B3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промежуточной аттестации и</w:t>
      </w:r>
      <w:r w:rsidR="00A07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Pr="007B3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текущего контроля успеваемости обучающихся по ДОП </w:t>
      </w:r>
      <w:r w:rsidR="00C90A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использованием ЭО, ДОТ,</w:t>
      </w:r>
      <w:r w:rsidRPr="007B3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обучающиеся заблаговременно информируются о технических требованиях к оборудованию</w:t>
      </w:r>
      <w:r w:rsidR="007E70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B3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каналам связи</w:t>
      </w:r>
      <w:r w:rsidR="007E70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порядке проведения </w:t>
      </w:r>
      <w:r w:rsidR="007E703D" w:rsidRPr="007E70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промежуточной </w:t>
      </w:r>
      <w:r w:rsidR="007E703D" w:rsidRPr="007E70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аттестации и</w:t>
      </w:r>
      <w:r w:rsidR="00A07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="007E703D" w:rsidRPr="007E70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текущего контроля успеваемости</w:t>
      </w:r>
      <w:r w:rsidR="00C90A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0AEF" w:rsidRPr="00C90A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 использованием СДО или электронной почты)</w:t>
      </w:r>
      <w:r w:rsidRPr="007B37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65D07E77" w14:textId="6B9FD98A" w:rsidR="001A53B7" w:rsidRPr="001A53B7" w:rsidRDefault="001A53B7" w:rsidP="001A53B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="006757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Промежуточная аттестация и текущий контроль успеваемости </w:t>
      </w:r>
      <w:r w:rsidR="009E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CE79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9E26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CE79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(экзамен, зачет, защита реферата, защита итоговой расчетно-графической работы, собеседование, опрос и др.), проводим</w:t>
      </w:r>
      <w:r w:rsidR="008D0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</w:t>
      </w: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использованием ЭО, ДОТ, мо</w:t>
      </w:r>
      <w:r w:rsidR="008D0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</w:t>
      </w: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 проводиться в следующих режимах:</w:t>
      </w:r>
    </w:p>
    <w:p w14:paraId="0A90802A" w14:textId="77777777" w:rsidR="001A53B7" w:rsidRPr="001A53B7" w:rsidRDefault="001A53B7" w:rsidP="001A53B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режиме видеоконференцсвязи (при этом требования и рекомендации соответствуют приведенным выше);</w:t>
      </w:r>
    </w:p>
    <w:p w14:paraId="64917212" w14:textId="77777777" w:rsidR="001A53B7" w:rsidRPr="001A53B7" w:rsidRDefault="001A53B7" w:rsidP="001A53B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режиме компьютерного тестирования;</w:t>
      </w:r>
    </w:p>
    <w:p w14:paraId="79E35AE8" w14:textId="11E2CCD1" w:rsidR="001A53B7" w:rsidRDefault="001A53B7" w:rsidP="001A53B7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в режиме обмена файлами (с использованием СДО или электронной почты) или обмена </w:t>
      </w:r>
      <w:r w:rsidR="001353C4" w:rsidRPr="001353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текстовыми сообщениями, фото-, аудио- и видеоинформацией</w:t>
      </w:r>
      <w:r w:rsidRPr="001A53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форумах или чатах.</w:t>
      </w:r>
    </w:p>
    <w:p w14:paraId="1C9C85BC" w14:textId="3439CDA8" w:rsidR="00EF2E11" w:rsidRPr="00EF2E11" w:rsidRDefault="00EF2E11" w:rsidP="00EF2E1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="006757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Компьютерное тестирование может быть проведено с помощью инструментов, встроенных в системы дистанционного обучения (например, в СДО </w:t>
      </w:r>
      <w:proofErr w:type="spellStart"/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Moodle</w:t>
      </w:r>
      <w:proofErr w:type="spellEnd"/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или с помощью отдельных инструментов. Процесс тестирования должен быть автоматизирован, также должна быть обеспечена автоматизированная обработка оценивания, документирования результатов тестирования и хранение результатов тестирования и персональных данных </w:t>
      </w:r>
      <w:r w:rsidR="005B09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1BBDB7D" w14:textId="3A058912" w:rsidR="00EF2E11" w:rsidRDefault="00EF2E11" w:rsidP="00EF2E1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="006757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случае проведения </w:t>
      </w:r>
      <w:r w:rsid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ромежуточн</w:t>
      </w:r>
      <w:r w:rsid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</w:t>
      </w:r>
      <w:r w:rsid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текущ</w:t>
      </w:r>
      <w:r w:rsid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 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</w:t>
      </w:r>
      <w:r w:rsid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успеваемости </w:t>
      </w:r>
      <w:r w:rsidR="005B09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Д</w:t>
      </w:r>
      <w:r w:rsidR="005B09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8E0412" w:rsidRPr="008E04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режиме обмена файлами или с помощью обмена сообщениями в форумах или чатах должно быть обеспечено хранение указанных файлов или сообщений и персональных данных </w:t>
      </w:r>
      <w:r w:rsidR="005B09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EF2E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14:paraId="370B7791" w14:textId="4D6EE174" w:rsidR="008E0412" w:rsidRDefault="00F50AA9" w:rsidP="00EF2E1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="00B8724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BA3D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="00925A96" w:rsidRP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иц</w:t>
      </w:r>
      <w:r w:rsid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925A96" w:rsidRP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проводяще</w:t>
      </w:r>
      <w:r w:rsid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925A96" w:rsidRP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промежуточную аттестацию</w:t>
      </w:r>
      <w:r w:rsidR="003F53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(или) </w:t>
      </w:r>
      <w:r w:rsidR="00925A96" w:rsidRPr="00925A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текущий контроль успеваемости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письменной форме</w:t>
      </w:r>
      <w:r w:rsidR="00B901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3F53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доводит до сведения обучающихся их р</w:t>
      </w:r>
      <w:r w:rsidR="00D310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езультаты </w:t>
      </w:r>
      <w:r w:rsidR="00CB4E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путем размещения</w:t>
      </w:r>
      <w:r w:rsidR="00CB4EA7" w:rsidRPr="00CB4E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СДО. Возможно предоставление </w:t>
      </w:r>
      <w:r w:rsidR="00CB4E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результатов</w:t>
      </w:r>
      <w:r w:rsidR="00CB4EA7" w:rsidRPr="00CB4E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обучающимся лично</w:t>
      </w:r>
      <w:r w:rsidR="00CB4E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по электронной почте.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Если </w:t>
      </w:r>
      <w:r w:rsidR="00473A72" w:rsidRP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="00473A72" w:rsidRP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473A72" w:rsidRP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(или) текущий контроль успеваемости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проводятся в устной форме, то результат оглашается</w:t>
      </w:r>
      <w:r w:rsidR="00473A72" w:rsidRPr="00473A72">
        <w:rPr>
          <w:lang w:val="ru-RU"/>
        </w:rPr>
        <w:t xml:space="preserve"> 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="00473A72" w:rsidRP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ицо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473A72" w:rsidRP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проводящ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 </w:t>
      </w:r>
      <w:r w:rsidR="00473A72" w:rsidRP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промежуточную аттестацию и (или) текущий контроль успеваемости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сразу после окончания процедуры текущего</w:t>
      </w:r>
      <w:r w:rsidR="00F258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контроля успеваемости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(или) промежуточно</w:t>
      </w:r>
      <w:r w:rsidR="00F258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 аттестации</w:t>
      </w:r>
      <w:r w:rsidR="00473A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04B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C080B" w:rsidRPr="002C08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 промежуточной аттестации оформля</w:t>
      </w:r>
      <w:r w:rsidR="005428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2C080B" w:rsidRPr="002C08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ведомост</w:t>
      </w:r>
      <w:r w:rsidR="005A05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ью</w:t>
      </w:r>
      <w:r w:rsidR="002C080B" w:rsidRPr="002C08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промежуточной аттестации</w:t>
      </w:r>
      <w:r w:rsidR="002C08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которую преподаватель передает в Институт после </w:t>
      </w:r>
      <w:r w:rsidR="007366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завершения</w:t>
      </w:r>
      <w:r w:rsidR="00F84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процедуры промежуточного контроля.</w:t>
      </w:r>
    </w:p>
    <w:p w14:paraId="5B86CDC9" w14:textId="1A01D7F6" w:rsidR="00717EE8" w:rsidRPr="00067C3F" w:rsidRDefault="00596612" w:rsidP="005E1D8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6.8. </w:t>
      </w:r>
      <w:r w:rsidR="00265694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проведения </w:t>
      </w:r>
      <w:r w:rsidR="00B7471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текущ</w:t>
      </w:r>
      <w:r w:rsidR="00265694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="00B7471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контрол</w:t>
      </w:r>
      <w:r w:rsidR="00E30CBC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B7471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успеваемости </w:t>
      </w:r>
      <w:r w:rsidR="00945BF7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BE622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(или)</w:t>
      </w:r>
      <w:r w:rsidR="00945BF7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промежуточной аттестации </w:t>
      </w:r>
      <w:r w:rsidR="00B7471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обучающихся в устной </w:t>
      </w:r>
      <w:r w:rsidR="00BE622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(</w:t>
      </w:r>
      <w:r w:rsidR="00D820BE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</w:t>
      </w:r>
      <w:r w:rsidR="00BE622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D820BE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письменной </w:t>
      </w:r>
      <w:r w:rsidR="00B7471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форме (в виде контрольной работы, опроса, коллоквиума, расчетно-графической работы и </w:t>
      </w:r>
      <w:r w:rsidR="00C1487A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т.д</w:t>
      </w:r>
      <w:r w:rsidR="00B7471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.)</w:t>
      </w:r>
      <w:r w:rsidR="001E6FA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</w:t>
      </w:r>
      <w:r w:rsidR="00E72E09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онтроль условий </w:t>
      </w:r>
      <w:r w:rsidR="00B36D2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их </w:t>
      </w:r>
      <w:r w:rsidR="00E72E09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проведения в целях фиксации нарушений (сервис </w:t>
      </w:r>
      <w:proofErr w:type="spellStart"/>
      <w:r w:rsidR="00E72E09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прокторинга</w:t>
      </w:r>
      <w:proofErr w:type="spellEnd"/>
      <w:r w:rsidR="00E72E09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5D1464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6FA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обеспечивается</w:t>
      </w:r>
      <w:r w:rsidR="00E7310D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тем, что </w:t>
      </w:r>
      <w:r w:rsidR="001E6FA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7310D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обучающиеся наход</w:t>
      </w:r>
      <w:r w:rsidR="00B5581B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ятся</w:t>
      </w:r>
      <w:r w:rsidR="00E7310D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поле включенных камер их ноутбуков или компьютеров.</w:t>
      </w:r>
    </w:p>
    <w:p w14:paraId="47122047" w14:textId="27C5859A" w:rsidR="004D458A" w:rsidRDefault="00BE6226" w:rsidP="004D458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проведения текущего контроля успеваемости и (или) промежуточной аттестации обучающихся в форме письменного тестирования сервис </w:t>
      </w:r>
      <w:proofErr w:type="spellStart"/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прокторинга</w:t>
      </w:r>
      <w:proofErr w:type="spellEnd"/>
      <w:r w:rsidR="00641C96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обеспечивается</w:t>
      </w:r>
      <w:r w:rsidR="004D458A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помощью уникальной пары логина и пароля, которые не подлежат передаче третьим лицам.</w:t>
      </w:r>
    </w:p>
    <w:p w14:paraId="51B86082" w14:textId="77777777" w:rsidR="00FF01B4" w:rsidRDefault="00FF01B4" w:rsidP="00FF01B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9B96F75" w14:textId="403E7E66" w:rsidR="003761F4" w:rsidRPr="003761F4" w:rsidRDefault="003761F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76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7. ОРГАНИЗАЦИЯ ИТОГОВОЙ АТТЕСТАЦИИ ОБУЧАЮЩИХСЯ</w:t>
      </w:r>
    </w:p>
    <w:p w14:paraId="39F5AEE6" w14:textId="77777777" w:rsidR="003761F4" w:rsidRPr="003761F4" w:rsidRDefault="003761F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1438DC4" w14:textId="183C5090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.1. Итоговая аттестация обучающихся по дополнительным образовательным программам, реализуемым с использованием ЭО, ДОТ (далее – итоговая аттестация) проводится в соответствии с </w:t>
      </w:r>
      <w:r w:rsidR="005C23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настоящим Положением и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Положением об итоговой аттестации слушателей. </w:t>
      </w:r>
    </w:p>
    <w:p w14:paraId="37A2545F" w14:textId="4B7B99B7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.2. Итоговая аттестация может проводиться с использованием </w:t>
      </w:r>
      <w:r w:rsidR="009C5D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ЭО,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ДОТ или при непосредственном контакте обучающихся и</w:t>
      </w:r>
      <w:r w:rsidR="00F61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61B0B" w:rsidRPr="00F61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лица, проводяще</w:t>
      </w:r>
      <w:r w:rsidR="00F61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r w:rsidR="00F61B0B" w:rsidRPr="00F61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124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итоговую</w:t>
      </w:r>
      <w:r w:rsidR="00F61B0B" w:rsidRPr="00F61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аттестацию</w:t>
      </w:r>
      <w:r w:rsidR="009963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F61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членов итогов</w:t>
      </w:r>
      <w:r w:rsidR="009E6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аттестационн</w:t>
      </w:r>
      <w:r w:rsidR="009E6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комисси</w:t>
      </w:r>
      <w:r w:rsidR="009E6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(ИАК).  </w:t>
      </w:r>
    </w:p>
    <w:p w14:paraId="698B94E1" w14:textId="24636175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 В случае проведения итоговой аттестации с использованием ЭО, ДОТ, обучающиеся заблаговременно информируются о технических требованиях к оборудованию</w:t>
      </w:r>
      <w:r w:rsidR="00C959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каналам связи</w:t>
      </w:r>
      <w:r w:rsidR="00C959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порядке проведения итоговой аттестации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 использованием СДО или электронной почты). Специалисты</w:t>
      </w:r>
      <w:r w:rsidR="00FD6B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r w:rsidR="00FD6B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УМР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Института проверяют техническую возможность обучающихся участвовать в видеоконференции путем предварительной проверки связи.</w:t>
      </w:r>
    </w:p>
    <w:p w14:paraId="2ADB69CF" w14:textId="77289EF2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.4. Итоговая аттестация по программам профессиональной переподготовки (итоговый аттестационный экзамен и (или) защита итоговой аттестационной работы), проводимая с использованием ЭО, ДОТ, как правило, проводится в режиме двусторонней видеоконференцсвязи (</w:t>
      </w:r>
      <w:proofErr w:type="gramStart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т.е.</w:t>
      </w:r>
      <w:proofErr w:type="gramEnd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 стороны</w:t>
      </w:r>
      <w:r w:rsidR="00F532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слушатель и члены итоговой аттестационной комиссии имеют возможность видеть и слышать друг друга). При достаточной пропускной способности Интернет-канала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пользователей. Указанное может использоваться, например, в случае различного территориального присутствия членов итоговой аттестационной комиссии и (или) слушателей.</w:t>
      </w:r>
    </w:p>
    <w:p w14:paraId="600BB44E" w14:textId="657B1969" w:rsidR="003E1AB1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.5. </w:t>
      </w:r>
      <w:r w:rsidR="003E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Проведение итоговой аттестации по программам повышения квалификации.</w:t>
      </w:r>
    </w:p>
    <w:p w14:paraId="3E76FD85" w14:textId="6ADA8CCB" w:rsidR="003761F4" w:rsidRPr="003761F4" w:rsidRDefault="00D73970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7.5.1.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Итоговая аттестация по программам повышения квалификации, </w:t>
      </w:r>
      <w:r w:rsidR="000263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осуществляемая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использованием ЭО, ДОТ, может проводиться в следующих режимах:</w:t>
      </w:r>
    </w:p>
    <w:p w14:paraId="75E8B08E" w14:textId="77777777" w:rsidR="003761F4" w:rsidRPr="003761F4" w:rsidRDefault="003761F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режиме видеоконференцсвязи (при этом требования и рекомендации соответствуют приведенным выше);</w:t>
      </w:r>
    </w:p>
    <w:p w14:paraId="7ACA1E3C" w14:textId="77777777" w:rsidR="003761F4" w:rsidRPr="003761F4" w:rsidRDefault="003761F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режиме компьютерного тестирования;</w:t>
      </w:r>
    </w:p>
    <w:p w14:paraId="36F6DE4E" w14:textId="0D0EA4E6" w:rsidR="003761F4" w:rsidRPr="003761F4" w:rsidRDefault="003761F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в режиме обмена файлами (с использованием СДО или электронной почты) или обмена </w:t>
      </w:r>
      <w:r w:rsidR="00761CF0" w:rsidRPr="00761C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текстовыми сообщениями, фото-, аудио- и видеоинформацией </w:t>
      </w:r>
      <w:r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форумах или чатах.</w:t>
      </w:r>
    </w:p>
    <w:p w14:paraId="37BB2F94" w14:textId="439A199B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34B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34B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Компьютерное тестирование может быть проведено с помощью инструментов, встроенных в системы дистанционного обучения (например, в СДО </w:t>
      </w:r>
      <w:proofErr w:type="spellStart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Moodle</w:t>
      </w:r>
      <w:proofErr w:type="spellEnd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или с помощью отдельных инструментов. Процесс тестирования должен быть автоматизирован, также должна быть обеспечена автоматизированная обработка оценивания, документирования результатов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тестирования и хранение результатов тестирования и персональных данных обучающихся.</w:t>
      </w:r>
    </w:p>
    <w:p w14:paraId="231D010E" w14:textId="2AF732C3" w:rsid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34B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34B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случае проведения итоговой аттестации по программ</w:t>
      </w:r>
      <w:r w:rsidR="000365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повышения квалификации в режиме обмена файлами или с помощью обмена сообщениями в форумах или чатах должно быть обеспечено хранение указанных файлов или сообщений и персональных данных обучающихся.  </w:t>
      </w:r>
    </w:p>
    <w:p w14:paraId="6F714363" w14:textId="70D67FC8" w:rsidR="00F66A29" w:rsidRDefault="00F66A29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7.</w:t>
      </w:r>
      <w:r w:rsidR="00C34B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34B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Лицо (лица), проводящее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итоговую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аттестацию</w:t>
      </w:r>
      <w:r w:rsid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письменной форме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доводит до сведения обучающихся </w:t>
      </w:r>
      <w:r w:rsidR="00314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ее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результаты путем размещения в СДО. Возможно предоставление результатов обучающимся лично или по электронной почте. 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Если </w:t>
      </w:r>
      <w:r w:rsid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итоговая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аттестация провод</w:t>
      </w:r>
      <w:r w:rsid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в устной форме, то результат оглашается лицом</w:t>
      </w:r>
      <w:r w:rsidR="002B4E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(лицами)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проводящим</w:t>
      </w:r>
      <w:r w:rsidR="00306F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(и)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итоговую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аттестацию, сразу после окончания процедуры </w:t>
      </w:r>
      <w:r w:rsid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итогового</w:t>
      </w:r>
      <w:r w:rsidR="003538B7" w:rsidRP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контроля.</w:t>
      </w:r>
      <w:r w:rsidR="003538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 </w:t>
      </w:r>
      <w:r w:rsidR="00314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итоговой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аттестации оформля</w:t>
      </w:r>
      <w:r w:rsidR="005428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ведомост</w:t>
      </w:r>
      <w:r w:rsidR="003608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ью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14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итоговой</w:t>
      </w:r>
      <w:r w:rsidRPr="00F66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аттестации </w:t>
      </w:r>
      <w:r w:rsidR="00314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или протокол</w:t>
      </w:r>
      <w:r w:rsidR="003608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="00314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662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заседания </w:t>
      </w:r>
      <w:r w:rsidR="00314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итоговой аттестационной комиссии.</w:t>
      </w:r>
    </w:p>
    <w:p w14:paraId="4E6440B5" w14:textId="56774C23" w:rsidR="00505E52" w:rsidRPr="00067C3F" w:rsidRDefault="007500B0" w:rsidP="00505E52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7.5.5. </w:t>
      </w:r>
      <w:r w:rsidR="00505E52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проведения итоговой аттестации обучающихся в устной и (или) письменной форме (в виде контрольной работы, опроса, коллоквиума, расчетно-графической работы и т.д.) контроль условий </w:t>
      </w:r>
      <w:r w:rsidR="00093AF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ее</w:t>
      </w:r>
      <w:r w:rsidR="00505E52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проведения в целях фиксации нарушений (сервис </w:t>
      </w:r>
      <w:proofErr w:type="spellStart"/>
      <w:r w:rsidR="00505E52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прокторинга</w:t>
      </w:r>
      <w:proofErr w:type="spellEnd"/>
      <w:r w:rsidR="00505E52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обеспечивается тем, что  все обучающиеся находятся в поле включенных камер их ноутбуков или компьютеров.</w:t>
      </w:r>
    </w:p>
    <w:p w14:paraId="77133685" w14:textId="4056E347" w:rsidR="00505E52" w:rsidRDefault="00505E52" w:rsidP="00505E52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проведения </w:t>
      </w:r>
      <w:r w:rsidR="00093AF8"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итоговой</w:t>
      </w:r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аттестации обучающихся в форме письменного тестирования сервис </w:t>
      </w:r>
      <w:proofErr w:type="spellStart"/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прокторинга</w:t>
      </w:r>
      <w:proofErr w:type="spellEnd"/>
      <w:r w:rsidRPr="00067C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обеспечивается с помощью уникальной пары логина и пароля, которые не подлежат передаче третьим лицам.</w:t>
      </w:r>
    </w:p>
    <w:p w14:paraId="2ABE4A15" w14:textId="0F4E1072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Проведение итоговой аттестации</w:t>
      </w:r>
      <w:r w:rsidR="007A05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A0549" w:rsidRPr="007A05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программам</w:t>
      </w:r>
      <w:r w:rsidR="007A05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профессиональной переподготовки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форме защиты итоговых аттестационных работ в режиме видеоконференцсвязи.</w:t>
      </w:r>
    </w:p>
    <w:p w14:paraId="612CD2DB" w14:textId="5F30EFFA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.1. Все слушатели и члены итоговой аттестационной комиссии за 15 минут до указанного времени начала мероприятия должны выйти на связь. Председатель ИАК оценивает присутствие и наличие кворума членов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комиссии, объявляет очередность выступлений (очередность может быть установлена в алфавитном порядке) и регламент проведения мероприятия. После этого все, кроме первого выступающего и членов комиссии, должны отключить свои камеры и микрофоны.</w:t>
      </w:r>
    </w:p>
    <w:p w14:paraId="0D00FC3D" w14:textId="77777777" w:rsidR="00CC5201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 Секретарь обеспечивает всех членов ИАК, в том числе удаленных, доступом к пояснительным запискам итоговых аттестационных работ выступающих.</w:t>
      </w:r>
    </w:p>
    <w:p w14:paraId="556C836A" w14:textId="2282BFB3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 Выступающие в соответствии с очередностью докладывают результаты своей итоговой аттестационной работы, демонстрируя членам комиссии презентацию с рабочего стола.</w:t>
      </w:r>
    </w:p>
    <w:p w14:paraId="3EFA4B68" w14:textId="5CC1B4B5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.4. По завершении доклада члены комиссии задают вопросы в видеорежиме (или в чате). Секретарь фиксирует вопросы в протокол.</w:t>
      </w:r>
    </w:p>
    <w:p w14:paraId="232B9CB7" w14:textId="0C5C8214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.5. Указанная выше процедура повторяется для каждого выступающего.</w:t>
      </w:r>
    </w:p>
    <w:p w14:paraId="5B27DA57" w14:textId="4620E173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.6. По завершении всех выступлений, члены комиссии просят всех обучающихся отключиться на </w:t>
      </w:r>
      <w:proofErr w:type="gramStart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15-20</w:t>
      </w:r>
      <w:proofErr w:type="gramEnd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минут для обсуждения результатов и снова включиться через указанное время для оглашения результатов.</w:t>
      </w:r>
    </w:p>
    <w:p w14:paraId="22F02ED9" w14:textId="216885B6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.7. Председатель итоговой аттестационной комиссии оглашает результаты. Секретарь вносит все сведения в протокол.</w:t>
      </w:r>
    </w:p>
    <w:p w14:paraId="7341FC3E" w14:textId="2A30C65E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.8. В случае сбоев в работе оборудования и канала связи (основного и альтернативного) на протяжении более 15 минут со стороны ИАК либо со стороны слушателя, председатель ИАК оставляет за собой право отменить заседание ИАК, о чем секретарем ИАК составляется акт. Данное обстоятельство считается уважительной причиной несвоевременной сдачи итоговой аттестации. Слушателям предоставляется возможность пройти итоговую аттестацию в другой день в рамках срока, отведенного на итоговую аттестацию в соответствии с учебным планом и календарным учебным графиком</w:t>
      </w:r>
      <w:r w:rsidR="00AF22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ДОП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 дате и времени проведения мероприятия сообщается дополнительно.</w:t>
      </w:r>
    </w:p>
    <w:p w14:paraId="4576C651" w14:textId="275CD323" w:rsid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2B4B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.9. В случае невыхода слушателя на связь в течение более чем 15 минут с начала проведения итоговой аттестации он считается неявившимся, за исключением случаев, признанных </w:t>
      </w:r>
      <w:r w:rsidR="008818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ректором Университета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уважительными (в данном случае слушателю предоставляется право пройти итоговую аттестацию без отчисления из Института на дополнительн</w:t>
      </w:r>
      <w:r w:rsidR="00D979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заседани</w:t>
      </w:r>
      <w:r w:rsidR="00D979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итогов</w:t>
      </w:r>
      <w:r w:rsidR="00D979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аттестационн</w:t>
      </w:r>
      <w:r w:rsidR="00D979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комисси</w:t>
      </w:r>
      <w:r w:rsidR="00D979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Дополнительн</w:t>
      </w:r>
      <w:r w:rsidR="000E7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ое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заседани</w:t>
      </w:r>
      <w:r w:rsidR="000E7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ИАК организу</w:t>
      </w:r>
      <w:r w:rsidR="000E7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тся в установленные приказом ректора Университета сроки). Слушатель должен представить в Институт документ, подтверждающий уважительную причину невыхода его на связь в день проведения итоговой аттестации (по медицинским показаниям, стихийное бедствие, отсутствие электричества или в других исключительных случаях, документально подтвержденных).</w:t>
      </w:r>
    </w:p>
    <w:p w14:paraId="0CD05727" w14:textId="0CF5A24A" w:rsidR="00B247C6" w:rsidRPr="003761F4" w:rsidRDefault="00B247C6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7.</w:t>
      </w:r>
      <w:r w:rsidR="00E529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.10. </w:t>
      </w:r>
      <w:r w:rsidRPr="00B24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Результаты итоговой аттестации оформляются протокол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="00805A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заседания</w:t>
      </w:r>
      <w:r w:rsidRPr="00B247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итоговой аттестационной комиссии.</w:t>
      </w:r>
    </w:p>
    <w:p w14:paraId="78A2EB90" w14:textId="1E46246E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529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Проведение итоговой аттестации </w:t>
      </w:r>
      <w:r w:rsidR="001E7745" w:rsidRPr="007A05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программам</w:t>
      </w:r>
      <w:r w:rsidR="001E77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профессиональной переподготовки</w:t>
      </w:r>
      <w:r w:rsidR="001E7745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форме итогового аттестационного экзамена в режиме видеоконференцсвязи.</w:t>
      </w:r>
    </w:p>
    <w:p w14:paraId="1D33E0DC" w14:textId="32119B4F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.1. Все экзаменационные вопросы по программе итоговой аттестации должны быть заранее (не позднее чем за 30 дней до </w:t>
      </w:r>
      <w:r w:rsidR="00F36E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итогового аттестационного 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экзамена) размещены для ознакомления слушателей в рабочем кабинете группы в СДО или направлены им по электронной почте.</w:t>
      </w:r>
    </w:p>
    <w:p w14:paraId="6A4620FA" w14:textId="024F9809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 Все слушатели и члены ИАК за 15 минут до указанного времени начала мероприятия должны выйти на связь. Председатель ИАК оценивает присутствие и наличие кворума членов комиссии, объявляет очередность выступлений (очередность может быть установлена в алфавитном порядке) и регламент проведения мероприятия.</w:t>
      </w:r>
    </w:p>
    <w:p w14:paraId="1F6BF47C" w14:textId="48F95666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 Секретарь ИАК нумерует билеты в случайном порядке и просит всех слушателей написать в чате число (от 1 до N, в зависимости от количества билетов).</w:t>
      </w:r>
    </w:p>
    <w:p w14:paraId="0B8EEE79" w14:textId="23CDA3AE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.4. После этого секретарь выводит на экран рабочего стола билеты с номерами и просит слушателей зафиксировать вопросы того билета, который был ими выбран.</w:t>
      </w:r>
    </w:p>
    <w:p w14:paraId="055F5EFE" w14:textId="14094909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.5. На подготовку слушателям выделяется время в соответствии с регламентом проведения итогового аттестационного экзамена.</w:t>
      </w:r>
    </w:p>
    <w:p w14:paraId="36CBF13E" w14:textId="220CD291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.6. Во время подготовки все слушатели должны находиться в поле включенных камер их ноутбуков или компьютеров.</w:t>
      </w:r>
    </w:p>
    <w:p w14:paraId="48F2AF7D" w14:textId="068F3B74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.7. Для визуального контроля за ходом подготовки слушателей допустимо привлекать дополнительных специалистов</w:t>
      </w:r>
      <w:r w:rsidR="009B40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УМР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Университета.</w:t>
      </w:r>
    </w:p>
    <w:p w14:paraId="214331B1" w14:textId="2B78DCAA" w:rsidR="003761F4" w:rsidRPr="003761F4" w:rsidRDefault="00436D64" w:rsidP="003761F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.8. По окончании времени, отведенного на подготовку, слушатели начинают отвечать с соблюдением установленной очередности.</w:t>
      </w:r>
    </w:p>
    <w:p w14:paraId="10B5CD20" w14:textId="6F5BA967" w:rsidR="00D56A6D" w:rsidRPr="00D56A6D" w:rsidRDefault="00436D64" w:rsidP="00D56A6D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.9. Дальнейшая процедура соответствует </w:t>
      </w:r>
      <w:proofErr w:type="spellStart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пп</w:t>
      </w:r>
      <w:proofErr w:type="spellEnd"/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5C0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.4. – </w:t>
      </w:r>
      <w:r w:rsidR="005C0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7C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662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="003761F4" w:rsidRPr="003761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sectPr w:rsidR="00D56A6D" w:rsidRPr="00D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8B48" w14:textId="77777777" w:rsidR="00CC390B" w:rsidRDefault="00CC390B" w:rsidP="00C24767">
      <w:pPr>
        <w:spacing w:after="0" w:line="240" w:lineRule="auto"/>
      </w:pPr>
      <w:r>
        <w:separator/>
      </w:r>
    </w:p>
  </w:endnote>
  <w:endnote w:type="continuationSeparator" w:id="0">
    <w:p w14:paraId="7DA65E0E" w14:textId="77777777" w:rsidR="00CC390B" w:rsidRDefault="00CC390B" w:rsidP="00C2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7218" w14:textId="77777777" w:rsidR="00CC390B" w:rsidRDefault="00CC390B" w:rsidP="00C24767">
      <w:pPr>
        <w:spacing w:after="0" w:line="240" w:lineRule="auto"/>
      </w:pPr>
      <w:r>
        <w:separator/>
      </w:r>
    </w:p>
  </w:footnote>
  <w:footnote w:type="continuationSeparator" w:id="0">
    <w:p w14:paraId="341F7A5E" w14:textId="77777777" w:rsidR="00CC390B" w:rsidRDefault="00CC390B" w:rsidP="00C2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F1F"/>
    <w:multiLevelType w:val="hybridMultilevel"/>
    <w:tmpl w:val="3B88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85939"/>
    <w:multiLevelType w:val="hybridMultilevel"/>
    <w:tmpl w:val="393AAE8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37B9"/>
    <w:multiLevelType w:val="hybridMultilevel"/>
    <w:tmpl w:val="D4B4B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8694372">
    <w:abstractNumId w:val="2"/>
  </w:num>
  <w:num w:numId="2" w16cid:durableId="557938988">
    <w:abstractNumId w:val="0"/>
  </w:num>
  <w:num w:numId="3" w16cid:durableId="152220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52"/>
    <w:rsid w:val="00002733"/>
    <w:rsid w:val="0000341F"/>
    <w:rsid w:val="00004E16"/>
    <w:rsid w:val="00007D0E"/>
    <w:rsid w:val="00014ED5"/>
    <w:rsid w:val="00015414"/>
    <w:rsid w:val="00015A14"/>
    <w:rsid w:val="00017EE9"/>
    <w:rsid w:val="00020278"/>
    <w:rsid w:val="00021158"/>
    <w:rsid w:val="00025947"/>
    <w:rsid w:val="00026107"/>
    <w:rsid w:val="00026358"/>
    <w:rsid w:val="00026F9E"/>
    <w:rsid w:val="00030943"/>
    <w:rsid w:val="00030F90"/>
    <w:rsid w:val="00032966"/>
    <w:rsid w:val="0003419D"/>
    <w:rsid w:val="0003447A"/>
    <w:rsid w:val="000363B7"/>
    <w:rsid w:val="000365C5"/>
    <w:rsid w:val="0003734B"/>
    <w:rsid w:val="00037B4C"/>
    <w:rsid w:val="00040312"/>
    <w:rsid w:val="00041861"/>
    <w:rsid w:val="00041B3E"/>
    <w:rsid w:val="00042576"/>
    <w:rsid w:val="000440B1"/>
    <w:rsid w:val="00050344"/>
    <w:rsid w:val="00051B41"/>
    <w:rsid w:val="00052380"/>
    <w:rsid w:val="0005779C"/>
    <w:rsid w:val="00057D31"/>
    <w:rsid w:val="000620FE"/>
    <w:rsid w:val="00062747"/>
    <w:rsid w:val="000630AF"/>
    <w:rsid w:val="00064BA1"/>
    <w:rsid w:val="00067C3F"/>
    <w:rsid w:val="00070D05"/>
    <w:rsid w:val="000756E9"/>
    <w:rsid w:val="00075A43"/>
    <w:rsid w:val="00075C09"/>
    <w:rsid w:val="000775E0"/>
    <w:rsid w:val="00082A57"/>
    <w:rsid w:val="00087995"/>
    <w:rsid w:val="00093A04"/>
    <w:rsid w:val="00093AF8"/>
    <w:rsid w:val="000A1C5F"/>
    <w:rsid w:val="000A5DE1"/>
    <w:rsid w:val="000A5EEC"/>
    <w:rsid w:val="000A62F3"/>
    <w:rsid w:val="000A66D0"/>
    <w:rsid w:val="000A77A5"/>
    <w:rsid w:val="000B0969"/>
    <w:rsid w:val="000B10CF"/>
    <w:rsid w:val="000B2176"/>
    <w:rsid w:val="000B28F1"/>
    <w:rsid w:val="000B6B3F"/>
    <w:rsid w:val="000B7B96"/>
    <w:rsid w:val="000C0823"/>
    <w:rsid w:val="000C5D24"/>
    <w:rsid w:val="000C6651"/>
    <w:rsid w:val="000C76F9"/>
    <w:rsid w:val="000D1FC8"/>
    <w:rsid w:val="000E0043"/>
    <w:rsid w:val="000E0104"/>
    <w:rsid w:val="000E243A"/>
    <w:rsid w:val="000E471C"/>
    <w:rsid w:val="000E5FC3"/>
    <w:rsid w:val="000E7B24"/>
    <w:rsid w:val="000E7DD9"/>
    <w:rsid w:val="000E7F4E"/>
    <w:rsid w:val="000F079D"/>
    <w:rsid w:val="000F2FBD"/>
    <w:rsid w:val="000F546A"/>
    <w:rsid w:val="000F64F9"/>
    <w:rsid w:val="00100D30"/>
    <w:rsid w:val="001028D3"/>
    <w:rsid w:val="00107EDF"/>
    <w:rsid w:val="001107AF"/>
    <w:rsid w:val="00112036"/>
    <w:rsid w:val="0011421C"/>
    <w:rsid w:val="0011550B"/>
    <w:rsid w:val="00116520"/>
    <w:rsid w:val="001171A5"/>
    <w:rsid w:val="001174B9"/>
    <w:rsid w:val="00122ACD"/>
    <w:rsid w:val="00130162"/>
    <w:rsid w:val="00133755"/>
    <w:rsid w:val="001342D4"/>
    <w:rsid w:val="001353C4"/>
    <w:rsid w:val="0013651E"/>
    <w:rsid w:val="001422C1"/>
    <w:rsid w:val="001435D4"/>
    <w:rsid w:val="0014402B"/>
    <w:rsid w:val="0014617E"/>
    <w:rsid w:val="00147B30"/>
    <w:rsid w:val="00156721"/>
    <w:rsid w:val="00157A6F"/>
    <w:rsid w:val="00162660"/>
    <w:rsid w:val="001639AA"/>
    <w:rsid w:val="00164A55"/>
    <w:rsid w:val="001656A6"/>
    <w:rsid w:val="00165D94"/>
    <w:rsid w:val="001718BF"/>
    <w:rsid w:val="00172F6F"/>
    <w:rsid w:val="00175E9B"/>
    <w:rsid w:val="00176AF3"/>
    <w:rsid w:val="00180123"/>
    <w:rsid w:val="00180822"/>
    <w:rsid w:val="00180B33"/>
    <w:rsid w:val="00182A78"/>
    <w:rsid w:val="0018315B"/>
    <w:rsid w:val="00184889"/>
    <w:rsid w:val="00184AD9"/>
    <w:rsid w:val="001863A9"/>
    <w:rsid w:val="001902DB"/>
    <w:rsid w:val="00191614"/>
    <w:rsid w:val="0019181E"/>
    <w:rsid w:val="001919C6"/>
    <w:rsid w:val="001950CF"/>
    <w:rsid w:val="00196B09"/>
    <w:rsid w:val="00196CFB"/>
    <w:rsid w:val="001A1F86"/>
    <w:rsid w:val="001A43B8"/>
    <w:rsid w:val="001A53B7"/>
    <w:rsid w:val="001A5950"/>
    <w:rsid w:val="001A60B0"/>
    <w:rsid w:val="001B23F5"/>
    <w:rsid w:val="001C2874"/>
    <w:rsid w:val="001C7ED2"/>
    <w:rsid w:val="001D067A"/>
    <w:rsid w:val="001D072C"/>
    <w:rsid w:val="001D39DA"/>
    <w:rsid w:val="001D494C"/>
    <w:rsid w:val="001D551F"/>
    <w:rsid w:val="001D5CCD"/>
    <w:rsid w:val="001D5D91"/>
    <w:rsid w:val="001D64BD"/>
    <w:rsid w:val="001E0B37"/>
    <w:rsid w:val="001E558C"/>
    <w:rsid w:val="001E5C2E"/>
    <w:rsid w:val="001E6188"/>
    <w:rsid w:val="001E6FA6"/>
    <w:rsid w:val="001E7745"/>
    <w:rsid w:val="001E7B74"/>
    <w:rsid w:val="001F367F"/>
    <w:rsid w:val="001F4A26"/>
    <w:rsid w:val="001F54F2"/>
    <w:rsid w:val="001F7858"/>
    <w:rsid w:val="00200468"/>
    <w:rsid w:val="00200962"/>
    <w:rsid w:val="00202546"/>
    <w:rsid w:val="00204EA0"/>
    <w:rsid w:val="002071E3"/>
    <w:rsid w:val="002106CA"/>
    <w:rsid w:val="00211E73"/>
    <w:rsid w:val="00214D29"/>
    <w:rsid w:val="00217981"/>
    <w:rsid w:val="002219BA"/>
    <w:rsid w:val="00222C3B"/>
    <w:rsid w:val="00230F4C"/>
    <w:rsid w:val="002312B3"/>
    <w:rsid w:val="002329E6"/>
    <w:rsid w:val="00233F1E"/>
    <w:rsid w:val="00235A7C"/>
    <w:rsid w:val="00241B4C"/>
    <w:rsid w:val="002423D8"/>
    <w:rsid w:val="002466E4"/>
    <w:rsid w:val="00247224"/>
    <w:rsid w:val="00253D34"/>
    <w:rsid w:val="002567D7"/>
    <w:rsid w:val="002577FD"/>
    <w:rsid w:val="00261789"/>
    <w:rsid w:val="0026334B"/>
    <w:rsid w:val="00265694"/>
    <w:rsid w:val="002662D5"/>
    <w:rsid w:val="002663A0"/>
    <w:rsid w:val="00267A96"/>
    <w:rsid w:val="00273A62"/>
    <w:rsid w:val="002744AB"/>
    <w:rsid w:val="00275CB8"/>
    <w:rsid w:val="00276004"/>
    <w:rsid w:val="00282B79"/>
    <w:rsid w:val="0028665E"/>
    <w:rsid w:val="00291260"/>
    <w:rsid w:val="00291B96"/>
    <w:rsid w:val="00293D5F"/>
    <w:rsid w:val="00294B44"/>
    <w:rsid w:val="0029650A"/>
    <w:rsid w:val="002A045F"/>
    <w:rsid w:val="002A1830"/>
    <w:rsid w:val="002A31A8"/>
    <w:rsid w:val="002A5D4F"/>
    <w:rsid w:val="002A6392"/>
    <w:rsid w:val="002B01BF"/>
    <w:rsid w:val="002B1E39"/>
    <w:rsid w:val="002B1EE7"/>
    <w:rsid w:val="002B4B44"/>
    <w:rsid w:val="002B4D4E"/>
    <w:rsid w:val="002B4E0A"/>
    <w:rsid w:val="002B572C"/>
    <w:rsid w:val="002B5A7B"/>
    <w:rsid w:val="002B5B85"/>
    <w:rsid w:val="002B648E"/>
    <w:rsid w:val="002C080B"/>
    <w:rsid w:val="002D0283"/>
    <w:rsid w:val="002D0AB5"/>
    <w:rsid w:val="002D0C3E"/>
    <w:rsid w:val="002D667A"/>
    <w:rsid w:val="002E07FE"/>
    <w:rsid w:val="002E1295"/>
    <w:rsid w:val="002E29C2"/>
    <w:rsid w:val="002E3B30"/>
    <w:rsid w:val="002E493A"/>
    <w:rsid w:val="002E531C"/>
    <w:rsid w:val="002E5FA6"/>
    <w:rsid w:val="002E6BBB"/>
    <w:rsid w:val="002E6BF6"/>
    <w:rsid w:val="002E7598"/>
    <w:rsid w:val="002F05D4"/>
    <w:rsid w:val="002F07B3"/>
    <w:rsid w:val="002F2E8A"/>
    <w:rsid w:val="002F7EFD"/>
    <w:rsid w:val="00300515"/>
    <w:rsid w:val="00306FCE"/>
    <w:rsid w:val="00311C0E"/>
    <w:rsid w:val="0031427E"/>
    <w:rsid w:val="003158E2"/>
    <w:rsid w:val="00324918"/>
    <w:rsid w:val="00333D5B"/>
    <w:rsid w:val="00335B8D"/>
    <w:rsid w:val="00335E2B"/>
    <w:rsid w:val="00342D6C"/>
    <w:rsid w:val="0034485B"/>
    <w:rsid w:val="00345209"/>
    <w:rsid w:val="00345BFB"/>
    <w:rsid w:val="00345F12"/>
    <w:rsid w:val="0034644F"/>
    <w:rsid w:val="00351C2C"/>
    <w:rsid w:val="0035327B"/>
    <w:rsid w:val="003538B7"/>
    <w:rsid w:val="00353E99"/>
    <w:rsid w:val="00356C66"/>
    <w:rsid w:val="00356F5B"/>
    <w:rsid w:val="003608C6"/>
    <w:rsid w:val="003616B8"/>
    <w:rsid w:val="00363600"/>
    <w:rsid w:val="00366E4D"/>
    <w:rsid w:val="00366F16"/>
    <w:rsid w:val="0037168E"/>
    <w:rsid w:val="00371723"/>
    <w:rsid w:val="00375956"/>
    <w:rsid w:val="003761F4"/>
    <w:rsid w:val="003806A1"/>
    <w:rsid w:val="00381A5E"/>
    <w:rsid w:val="00381EA2"/>
    <w:rsid w:val="00385B05"/>
    <w:rsid w:val="003912E1"/>
    <w:rsid w:val="00394D45"/>
    <w:rsid w:val="00395655"/>
    <w:rsid w:val="00396415"/>
    <w:rsid w:val="00396918"/>
    <w:rsid w:val="00396AD2"/>
    <w:rsid w:val="00396E33"/>
    <w:rsid w:val="00396FA3"/>
    <w:rsid w:val="003A1313"/>
    <w:rsid w:val="003A149D"/>
    <w:rsid w:val="003A41CE"/>
    <w:rsid w:val="003A5439"/>
    <w:rsid w:val="003A6A9F"/>
    <w:rsid w:val="003B6620"/>
    <w:rsid w:val="003C10D9"/>
    <w:rsid w:val="003C1F81"/>
    <w:rsid w:val="003C3FBC"/>
    <w:rsid w:val="003C749E"/>
    <w:rsid w:val="003D44E7"/>
    <w:rsid w:val="003D610F"/>
    <w:rsid w:val="003E183C"/>
    <w:rsid w:val="003E1AB1"/>
    <w:rsid w:val="003E5AE1"/>
    <w:rsid w:val="003F0D1C"/>
    <w:rsid w:val="003F255C"/>
    <w:rsid w:val="003F2EFF"/>
    <w:rsid w:val="003F31E6"/>
    <w:rsid w:val="003F4DD7"/>
    <w:rsid w:val="003F5332"/>
    <w:rsid w:val="00400B33"/>
    <w:rsid w:val="00403505"/>
    <w:rsid w:val="0040392D"/>
    <w:rsid w:val="0040591E"/>
    <w:rsid w:val="00407451"/>
    <w:rsid w:val="00411DAA"/>
    <w:rsid w:val="0041620B"/>
    <w:rsid w:val="004201E6"/>
    <w:rsid w:val="0042260C"/>
    <w:rsid w:val="00424A39"/>
    <w:rsid w:val="0042749A"/>
    <w:rsid w:val="00427BAF"/>
    <w:rsid w:val="004317BA"/>
    <w:rsid w:val="00431D70"/>
    <w:rsid w:val="0043314C"/>
    <w:rsid w:val="004343F6"/>
    <w:rsid w:val="004344DA"/>
    <w:rsid w:val="00434DDA"/>
    <w:rsid w:val="00435212"/>
    <w:rsid w:val="0043577C"/>
    <w:rsid w:val="00436359"/>
    <w:rsid w:val="00436421"/>
    <w:rsid w:val="00436D64"/>
    <w:rsid w:val="00436D93"/>
    <w:rsid w:val="0043707B"/>
    <w:rsid w:val="004400F7"/>
    <w:rsid w:val="004428C9"/>
    <w:rsid w:val="00444A54"/>
    <w:rsid w:val="00444B02"/>
    <w:rsid w:val="00446DA5"/>
    <w:rsid w:val="00450044"/>
    <w:rsid w:val="00450530"/>
    <w:rsid w:val="004513BB"/>
    <w:rsid w:val="00451822"/>
    <w:rsid w:val="004518D5"/>
    <w:rsid w:val="00452A70"/>
    <w:rsid w:val="004536DD"/>
    <w:rsid w:val="00454FF6"/>
    <w:rsid w:val="00455822"/>
    <w:rsid w:val="004566AE"/>
    <w:rsid w:val="00460225"/>
    <w:rsid w:val="004630C0"/>
    <w:rsid w:val="00463666"/>
    <w:rsid w:val="00464684"/>
    <w:rsid w:val="00465392"/>
    <w:rsid w:val="004670AD"/>
    <w:rsid w:val="00471F1A"/>
    <w:rsid w:val="00472A28"/>
    <w:rsid w:val="00473A72"/>
    <w:rsid w:val="0047459C"/>
    <w:rsid w:val="00477DF1"/>
    <w:rsid w:val="004805DB"/>
    <w:rsid w:val="0048066E"/>
    <w:rsid w:val="00480A16"/>
    <w:rsid w:val="00481F2C"/>
    <w:rsid w:val="00485B1D"/>
    <w:rsid w:val="00486302"/>
    <w:rsid w:val="00493669"/>
    <w:rsid w:val="0049388E"/>
    <w:rsid w:val="0049771C"/>
    <w:rsid w:val="004A15B0"/>
    <w:rsid w:val="004A16DD"/>
    <w:rsid w:val="004A30BE"/>
    <w:rsid w:val="004A3E58"/>
    <w:rsid w:val="004A53D8"/>
    <w:rsid w:val="004A5EA5"/>
    <w:rsid w:val="004A6435"/>
    <w:rsid w:val="004B177E"/>
    <w:rsid w:val="004B3307"/>
    <w:rsid w:val="004B5800"/>
    <w:rsid w:val="004B580D"/>
    <w:rsid w:val="004B7BF0"/>
    <w:rsid w:val="004C50E5"/>
    <w:rsid w:val="004C61AD"/>
    <w:rsid w:val="004C61D8"/>
    <w:rsid w:val="004D000A"/>
    <w:rsid w:val="004D06C4"/>
    <w:rsid w:val="004D1466"/>
    <w:rsid w:val="004D458A"/>
    <w:rsid w:val="004D62DA"/>
    <w:rsid w:val="004D749D"/>
    <w:rsid w:val="004E0AC7"/>
    <w:rsid w:val="004E0ADF"/>
    <w:rsid w:val="004E18AD"/>
    <w:rsid w:val="004E6200"/>
    <w:rsid w:val="004F01EA"/>
    <w:rsid w:val="004F2BB2"/>
    <w:rsid w:val="004F413F"/>
    <w:rsid w:val="004F4425"/>
    <w:rsid w:val="004F79C0"/>
    <w:rsid w:val="00500F03"/>
    <w:rsid w:val="0050257B"/>
    <w:rsid w:val="00502F07"/>
    <w:rsid w:val="00503DDD"/>
    <w:rsid w:val="00505E52"/>
    <w:rsid w:val="00506FED"/>
    <w:rsid w:val="00507933"/>
    <w:rsid w:val="0051026D"/>
    <w:rsid w:val="00510F5F"/>
    <w:rsid w:val="005135BD"/>
    <w:rsid w:val="00516725"/>
    <w:rsid w:val="005251B3"/>
    <w:rsid w:val="00526529"/>
    <w:rsid w:val="00526910"/>
    <w:rsid w:val="00527CC9"/>
    <w:rsid w:val="005302CE"/>
    <w:rsid w:val="00531CB9"/>
    <w:rsid w:val="00537389"/>
    <w:rsid w:val="005428BC"/>
    <w:rsid w:val="00544914"/>
    <w:rsid w:val="00547FB4"/>
    <w:rsid w:val="00553B7A"/>
    <w:rsid w:val="005559F1"/>
    <w:rsid w:val="00557F65"/>
    <w:rsid w:val="0056192E"/>
    <w:rsid w:val="005623E4"/>
    <w:rsid w:val="00563A1E"/>
    <w:rsid w:val="00563C61"/>
    <w:rsid w:val="00564D4F"/>
    <w:rsid w:val="00565234"/>
    <w:rsid w:val="00565A78"/>
    <w:rsid w:val="00572DD2"/>
    <w:rsid w:val="00581988"/>
    <w:rsid w:val="0058249D"/>
    <w:rsid w:val="00591C2E"/>
    <w:rsid w:val="005940DE"/>
    <w:rsid w:val="00596612"/>
    <w:rsid w:val="00597BD8"/>
    <w:rsid w:val="005A0582"/>
    <w:rsid w:val="005A37C7"/>
    <w:rsid w:val="005B07E3"/>
    <w:rsid w:val="005B098B"/>
    <w:rsid w:val="005B20DE"/>
    <w:rsid w:val="005B34B7"/>
    <w:rsid w:val="005B426B"/>
    <w:rsid w:val="005B4B3E"/>
    <w:rsid w:val="005B5BAF"/>
    <w:rsid w:val="005B7FEF"/>
    <w:rsid w:val="005C0434"/>
    <w:rsid w:val="005C0D63"/>
    <w:rsid w:val="005C23FF"/>
    <w:rsid w:val="005C2669"/>
    <w:rsid w:val="005C5421"/>
    <w:rsid w:val="005C549F"/>
    <w:rsid w:val="005D1464"/>
    <w:rsid w:val="005D2528"/>
    <w:rsid w:val="005D2AD3"/>
    <w:rsid w:val="005D3759"/>
    <w:rsid w:val="005D7F47"/>
    <w:rsid w:val="005E162A"/>
    <w:rsid w:val="005E1D85"/>
    <w:rsid w:val="005E373F"/>
    <w:rsid w:val="005E711B"/>
    <w:rsid w:val="005E78EF"/>
    <w:rsid w:val="005E7D1E"/>
    <w:rsid w:val="005F0A6F"/>
    <w:rsid w:val="005F3014"/>
    <w:rsid w:val="005F48E0"/>
    <w:rsid w:val="005F5080"/>
    <w:rsid w:val="005F6D79"/>
    <w:rsid w:val="006055DD"/>
    <w:rsid w:val="00606C3D"/>
    <w:rsid w:val="006074DA"/>
    <w:rsid w:val="00607624"/>
    <w:rsid w:val="00607AB4"/>
    <w:rsid w:val="00607F21"/>
    <w:rsid w:val="0061202A"/>
    <w:rsid w:val="00612957"/>
    <w:rsid w:val="00613543"/>
    <w:rsid w:val="00613A58"/>
    <w:rsid w:val="00615230"/>
    <w:rsid w:val="00615928"/>
    <w:rsid w:val="006162C1"/>
    <w:rsid w:val="00621623"/>
    <w:rsid w:val="00623892"/>
    <w:rsid w:val="00624380"/>
    <w:rsid w:val="00626508"/>
    <w:rsid w:val="00627D23"/>
    <w:rsid w:val="00631FC0"/>
    <w:rsid w:val="00632C20"/>
    <w:rsid w:val="0063324B"/>
    <w:rsid w:val="00634B89"/>
    <w:rsid w:val="00636A2F"/>
    <w:rsid w:val="00640B46"/>
    <w:rsid w:val="0064102B"/>
    <w:rsid w:val="00641C96"/>
    <w:rsid w:val="00644058"/>
    <w:rsid w:val="00644B83"/>
    <w:rsid w:val="006475A3"/>
    <w:rsid w:val="006601E3"/>
    <w:rsid w:val="0066085B"/>
    <w:rsid w:val="00661775"/>
    <w:rsid w:val="00661C05"/>
    <w:rsid w:val="0066402C"/>
    <w:rsid w:val="00664116"/>
    <w:rsid w:val="006649B0"/>
    <w:rsid w:val="00664CA1"/>
    <w:rsid w:val="00666553"/>
    <w:rsid w:val="00670087"/>
    <w:rsid w:val="006732A9"/>
    <w:rsid w:val="00674590"/>
    <w:rsid w:val="00674BE0"/>
    <w:rsid w:val="0067573A"/>
    <w:rsid w:val="00680FB1"/>
    <w:rsid w:val="00684EB7"/>
    <w:rsid w:val="00686588"/>
    <w:rsid w:val="00686A93"/>
    <w:rsid w:val="00697F66"/>
    <w:rsid w:val="006A0BB3"/>
    <w:rsid w:val="006A6F92"/>
    <w:rsid w:val="006B0509"/>
    <w:rsid w:val="006B3025"/>
    <w:rsid w:val="006E023D"/>
    <w:rsid w:val="006E19D4"/>
    <w:rsid w:val="006E1B3A"/>
    <w:rsid w:val="006E2DC3"/>
    <w:rsid w:val="006E4E5E"/>
    <w:rsid w:val="006E72C2"/>
    <w:rsid w:val="006E76AD"/>
    <w:rsid w:val="006F34AA"/>
    <w:rsid w:val="006F4270"/>
    <w:rsid w:val="0070467A"/>
    <w:rsid w:val="0070503C"/>
    <w:rsid w:val="00707C14"/>
    <w:rsid w:val="00710D5D"/>
    <w:rsid w:val="007115B4"/>
    <w:rsid w:val="00713811"/>
    <w:rsid w:val="00713C02"/>
    <w:rsid w:val="00714BC1"/>
    <w:rsid w:val="00717EE8"/>
    <w:rsid w:val="0072262B"/>
    <w:rsid w:val="00723012"/>
    <w:rsid w:val="00723560"/>
    <w:rsid w:val="0072662D"/>
    <w:rsid w:val="0073095A"/>
    <w:rsid w:val="00731C60"/>
    <w:rsid w:val="007332C8"/>
    <w:rsid w:val="00734643"/>
    <w:rsid w:val="0073661F"/>
    <w:rsid w:val="007378F6"/>
    <w:rsid w:val="00741897"/>
    <w:rsid w:val="0074343A"/>
    <w:rsid w:val="00746E69"/>
    <w:rsid w:val="007500B0"/>
    <w:rsid w:val="0075190A"/>
    <w:rsid w:val="00755434"/>
    <w:rsid w:val="00755BF7"/>
    <w:rsid w:val="00757158"/>
    <w:rsid w:val="00761CF0"/>
    <w:rsid w:val="00763333"/>
    <w:rsid w:val="00763485"/>
    <w:rsid w:val="00763F3C"/>
    <w:rsid w:val="00764615"/>
    <w:rsid w:val="007657C9"/>
    <w:rsid w:val="00765987"/>
    <w:rsid w:val="00772101"/>
    <w:rsid w:val="00772952"/>
    <w:rsid w:val="00772BBA"/>
    <w:rsid w:val="007736FA"/>
    <w:rsid w:val="00776957"/>
    <w:rsid w:val="00777EAD"/>
    <w:rsid w:val="007806AC"/>
    <w:rsid w:val="007824FD"/>
    <w:rsid w:val="00786745"/>
    <w:rsid w:val="007919BA"/>
    <w:rsid w:val="0079344E"/>
    <w:rsid w:val="00794FC8"/>
    <w:rsid w:val="00795D3C"/>
    <w:rsid w:val="00796570"/>
    <w:rsid w:val="007972D3"/>
    <w:rsid w:val="007A0549"/>
    <w:rsid w:val="007A2C1A"/>
    <w:rsid w:val="007A5E8F"/>
    <w:rsid w:val="007B0830"/>
    <w:rsid w:val="007B2475"/>
    <w:rsid w:val="007B377F"/>
    <w:rsid w:val="007B52E2"/>
    <w:rsid w:val="007B7850"/>
    <w:rsid w:val="007C08A4"/>
    <w:rsid w:val="007C18D5"/>
    <w:rsid w:val="007C1C2A"/>
    <w:rsid w:val="007C3617"/>
    <w:rsid w:val="007C4884"/>
    <w:rsid w:val="007C74AF"/>
    <w:rsid w:val="007C7594"/>
    <w:rsid w:val="007C7C7E"/>
    <w:rsid w:val="007C7E40"/>
    <w:rsid w:val="007D06E1"/>
    <w:rsid w:val="007D1AC6"/>
    <w:rsid w:val="007D2BE8"/>
    <w:rsid w:val="007D30F6"/>
    <w:rsid w:val="007D444F"/>
    <w:rsid w:val="007D5156"/>
    <w:rsid w:val="007D7569"/>
    <w:rsid w:val="007E1662"/>
    <w:rsid w:val="007E3ED7"/>
    <w:rsid w:val="007E4F27"/>
    <w:rsid w:val="007E531D"/>
    <w:rsid w:val="007E640E"/>
    <w:rsid w:val="007E6A3D"/>
    <w:rsid w:val="007E703D"/>
    <w:rsid w:val="007F12DB"/>
    <w:rsid w:val="007F4F88"/>
    <w:rsid w:val="00802882"/>
    <w:rsid w:val="00803E87"/>
    <w:rsid w:val="0080430E"/>
    <w:rsid w:val="00805A04"/>
    <w:rsid w:val="00805B5F"/>
    <w:rsid w:val="00806B3B"/>
    <w:rsid w:val="00806BED"/>
    <w:rsid w:val="008142A6"/>
    <w:rsid w:val="0081436B"/>
    <w:rsid w:val="00814CAD"/>
    <w:rsid w:val="00820238"/>
    <w:rsid w:val="008202F1"/>
    <w:rsid w:val="00824F98"/>
    <w:rsid w:val="00825D23"/>
    <w:rsid w:val="00825FFE"/>
    <w:rsid w:val="00826900"/>
    <w:rsid w:val="0083124B"/>
    <w:rsid w:val="0084126D"/>
    <w:rsid w:val="00842AE7"/>
    <w:rsid w:val="008447B1"/>
    <w:rsid w:val="00846AA2"/>
    <w:rsid w:val="00851E32"/>
    <w:rsid w:val="0085302A"/>
    <w:rsid w:val="00857F62"/>
    <w:rsid w:val="00862A5F"/>
    <w:rsid w:val="00863A6A"/>
    <w:rsid w:val="00863FB3"/>
    <w:rsid w:val="008643CC"/>
    <w:rsid w:val="008648B5"/>
    <w:rsid w:val="00864D2F"/>
    <w:rsid w:val="00867416"/>
    <w:rsid w:val="008708EB"/>
    <w:rsid w:val="00870E9E"/>
    <w:rsid w:val="008732E0"/>
    <w:rsid w:val="008748BA"/>
    <w:rsid w:val="00874F83"/>
    <w:rsid w:val="00880A9F"/>
    <w:rsid w:val="00880B29"/>
    <w:rsid w:val="00880C22"/>
    <w:rsid w:val="00881039"/>
    <w:rsid w:val="008811E0"/>
    <w:rsid w:val="00881830"/>
    <w:rsid w:val="0088222E"/>
    <w:rsid w:val="00883415"/>
    <w:rsid w:val="008839FE"/>
    <w:rsid w:val="00884E36"/>
    <w:rsid w:val="008858A0"/>
    <w:rsid w:val="00890307"/>
    <w:rsid w:val="00891841"/>
    <w:rsid w:val="00893C7B"/>
    <w:rsid w:val="008960CD"/>
    <w:rsid w:val="008A2020"/>
    <w:rsid w:val="008A2114"/>
    <w:rsid w:val="008A5A09"/>
    <w:rsid w:val="008A5E20"/>
    <w:rsid w:val="008A629D"/>
    <w:rsid w:val="008B294B"/>
    <w:rsid w:val="008B3740"/>
    <w:rsid w:val="008B4418"/>
    <w:rsid w:val="008B6619"/>
    <w:rsid w:val="008C2565"/>
    <w:rsid w:val="008C34D6"/>
    <w:rsid w:val="008C410F"/>
    <w:rsid w:val="008C425E"/>
    <w:rsid w:val="008C5C5F"/>
    <w:rsid w:val="008C5EAE"/>
    <w:rsid w:val="008D0483"/>
    <w:rsid w:val="008D07C9"/>
    <w:rsid w:val="008D1B22"/>
    <w:rsid w:val="008D34BE"/>
    <w:rsid w:val="008D5B86"/>
    <w:rsid w:val="008D6586"/>
    <w:rsid w:val="008E0412"/>
    <w:rsid w:val="008E19FC"/>
    <w:rsid w:val="008E3470"/>
    <w:rsid w:val="008E6978"/>
    <w:rsid w:val="008F4830"/>
    <w:rsid w:val="008F53BB"/>
    <w:rsid w:val="008F613B"/>
    <w:rsid w:val="008F623B"/>
    <w:rsid w:val="00902EA4"/>
    <w:rsid w:val="009038A3"/>
    <w:rsid w:val="00905C55"/>
    <w:rsid w:val="009061BB"/>
    <w:rsid w:val="0090621D"/>
    <w:rsid w:val="00910138"/>
    <w:rsid w:val="00911B01"/>
    <w:rsid w:val="0091298A"/>
    <w:rsid w:val="00914526"/>
    <w:rsid w:val="00914F72"/>
    <w:rsid w:val="0091544D"/>
    <w:rsid w:val="00922E20"/>
    <w:rsid w:val="0092355F"/>
    <w:rsid w:val="0092371A"/>
    <w:rsid w:val="00923770"/>
    <w:rsid w:val="00924768"/>
    <w:rsid w:val="0092476A"/>
    <w:rsid w:val="00925A96"/>
    <w:rsid w:val="00927CAF"/>
    <w:rsid w:val="00933968"/>
    <w:rsid w:val="00936903"/>
    <w:rsid w:val="00940067"/>
    <w:rsid w:val="00941F2F"/>
    <w:rsid w:val="009429DE"/>
    <w:rsid w:val="009432BD"/>
    <w:rsid w:val="00945BF7"/>
    <w:rsid w:val="00946277"/>
    <w:rsid w:val="009470CE"/>
    <w:rsid w:val="009537AC"/>
    <w:rsid w:val="009543D5"/>
    <w:rsid w:val="0095587A"/>
    <w:rsid w:val="00957312"/>
    <w:rsid w:val="009579CF"/>
    <w:rsid w:val="00964333"/>
    <w:rsid w:val="00967F52"/>
    <w:rsid w:val="009750A5"/>
    <w:rsid w:val="00975444"/>
    <w:rsid w:val="00975A5F"/>
    <w:rsid w:val="0098158F"/>
    <w:rsid w:val="0098424B"/>
    <w:rsid w:val="00990230"/>
    <w:rsid w:val="00990663"/>
    <w:rsid w:val="00993737"/>
    <w:rsid w:val="00995124"/>
    <w:rsid w:val="00995F20"/>
    <w:rsid w:val="0099622F"/>
    <w:rsid w:val="0099635E"/>
    <w:rsid w:val="0099644D"/>
    <w:rsid w:val="00996A27"/>
    <w:rsid w:val="009A0BF3"/>
    <w:rsid w:val="009A297A"/>
    <w:rsid w:val="009A2A88"/>
    <w:rsid w:val="009A3AB9"/>
    <w:rsid w:val="009A71F2"/>
    <w:rsid w:val="009B1A11"/>
    <w:rsid w:val="009B4054"/>
    <w:rsid w:val="009B4382"/>
    <w:rsid w:val="009B488D"/>
    <w:rsid w:val="009B4E3D"/>
    <w:rsid w:val="009B500B"/>
    <w:rsid w:val="009B5E08"/>
    <w:rsid w:val="009B63A0"/>
    <w:rsid w:val="009B7850"/>
    <w:rsid w:val="009B7D83"/>
    <w:rsid w:val="009C077F"/>
    <w:rsid w:val="009C1A52"/>
    <w:rsid w:val="009C5771"/>
    <w:rsid w:val="009C5D05"/>
    <w:rsid w:val="009C5D70"/>
    <w:rsid w:val="009C626A"/>
    <w:rsid w:val="009C6DE6"/>
    <w:rsid w:val="009C7666"/>
    <w:rsid w:val="009D03E4"/>
    <w:rsid w:val="009D070D"/>
    <w:rsid w:val="009D2F6E"/>
    <w:rsid w:val="009D52AB"/>
    <w:rsid w:val="009D6EA3"/>
    <w:rsid w:val="009D733C"/>
    <w:rsid w:val="009E0F06"/>
    <w:rsid w:val="009E1672"/>
    <w:rsid w:val="009E26AF"/>
    <w:rsid w:val="009E2ADB"/>
    <w:rsid w:val="009E693B"/>
    <w:rsid w:val="009E69C1"/>
    <w:rsid w:val="009E6AA5"/>
    <w:rsid w:val="009E7812"/>
    <w:rsid w:val="009F1862"/>
    <w:rsid w:val="009F2030"/>
    <w:rsid w:val="009F22F4"/>
    <w:rsid w:val="009F274A"/>
    <w:rsid w:val="009F6393"/>
    <w:rsid w:val="009F786D"/>
    <w:rsid w:val="00A012A8"/>
    <w:rsid w:val="00A0175C"/>
    <w:rsid w:val="00A03020"/>
    <w:rsid w:val="00A04DC5"/>
    <w:rsid w:val="00A07ACA"/>
    <w:rsid w:val="00A107B5"/>
    <w:rsid w:val="00A12BF6"/>
    <w:rsid w:val="00A14C73"/>
    <w:rsid w:val="00A207B6"/>
    <w:rsid w:val="00A20D86"/>
    <w:rsid w:val="00A2179D"/>
    <w:rsid w:val="00A21B8A"/>
    <w:rsid w:val="00A22CE2"/>
    <w:rsid w:val="00A23AF8"/>
    <w:rsid w:val="00A23E10"/>
    <w:rsid w:val="00A2409C"/>
    <w:rsid w:val="00A30076"/>
    <w:rsid w:val="00A30B7E"/>
    <w:rsid w:val="00A31C61"/>
    <w:rsid w:val="00A37CE7"/>
    <w:rsid w:val="00A40006"/>
    <w:rsid w:val="00A42757"/>
    <w:rsid w:val="00A450E3"/>
    <w:rsid w:val="00A4582F"/>
    <w:rsid w:val="00A45E83"/>
    <w:rsid w:val="00A50DFA"/>
    <w:rsid w:val="00A53653"/>
    <w:rsid w:val="00A5371E"/>
    <w:rsid w:val="00A56012"/>
    <w:rsid w:val="00A6002A"/>
    <w:rsid w:val="00A603B2"/>
    <w:rsid w:val="00A607E7"/>
    <w:rsid w:val="00A60AF4"/>
    <w:rsid w:val="00A62683"/>
    <w:rsid w:val="00A63075"/>
    <w:rsid w:val="00A654CD"/>
    <w:rsid w:val="00A66A06"/>
    <w:rsid w:val="00A70EC7"/>
    <w:rsid w:val="00A72119"/>
    <w:rsid w:val="00A721F2"/>
    <w:rsid w:val="00A72C59"/>
    <w:rsid w:val="00A752C3"/>
    <w:rsid w:val="00A77960"/>
    <w:rsid w:val="00A77B15"/>
    <w:rsid w:val="00A80A6C"/>
    <w:rsid w:val="00A80ABC"/>
    <w:rsid w:val="00A810D6"/>
    <w:rsid w:val="00A81382"/>
    <w:rsid w:val="00A8340D"/>
    <w:rsid w:val="00A8388F"/>
    <w:rsid w:val="00A856FF"/>
    <w:rsid w:val="00A87ED6"/>
    <w:rsid w:val="00A92B15"/>
    <w:rsid w:val="00A9754D"/>
    <w:rsid w:val="00AA06DC"/>
    <w:rsid w:val="00AA1367"/>
    <w:rsid w:val="00AA2F2B"/>
    <w:rsid w:val="00AB25AB"/>
    <w:rsid w:val="00AB2E3E"/>
    <w:rsid w:val="00AB59EB"/>
    <w:rsid w:val="00AC27CB"/>
    <w:rsid w:val="00AC33FA"/>
    <w:rsid w:val="00AD33BF"/>
    <w:rsid w:val="00AD566A"/>
    <w:rsid w:val="00AD7320"/>
    <w:rsid w:val="00AD7E53"/>
    <w:rsid w:val="00AE0FB5"/>
    <w:rsid w:val="00AE1FC3"/>
    <w:rsid w:val="00AE73F8"/>
    <w:rsid w:val="00AF22AF"/>
    <w:rsid w:val="00AF3ED0"/>
    <w:rsid w:val="00B008FF"/>
    <w:rsid w:val="00B0361A"/>
    <w:rsid w:val="00B03B84"/>
    <w:rsid w:val="00B059C7"/>
    <w:rsid w:val="00B0740F"/>
    <w:rsid w:val="00B0793B"/>
    <w:rsid w:val="00B117E3"/>
    <w:rsid w:val="00B120C6"/>
    <w:rsid w:val="00B16D15"/>
    <w:rsid w:val="00B21017"/>
    <w:rsid w:val="00B21A6E"/>
    <w:rsid w:val="00B23354"/>
    <w:rsid w:val="00B247C6"/>
    <w:rsid w:val="00B257CD"/>
    <w:rsid w:val="00B258DE"/>
    <w:rsid w:val="00B303FA"/>
    <w:rsid w:val="00B30AB8"/>
    <w:rsid w:val="00B31409"/>
    <w:rsid w:val="00B3196D"/>
    <w:rsid w:val="00B322A7"/>
    <w:rsid w:val="00B34318"/>
    <w:rsid w:val="00B36D28"/>
    <w:rsid w:val="00B407F2"/>
    <w:rsid w:val="00B4160E"/>
    <w:rsid w:val="00B43DD2"/>
    <w:rsid w:val="00B4428D"/>
    <w:rsid w:val="00B45EC0"/>
    <w:rsid w:val="00B463D2"/>
    <w:rsid w:val="00B5581B"/>
    <w:rsid w:val="00B56F5E"/>
    <w:rsid w:val="00B62223"/>
    <w:rsid w:val="00B63A65"/>
    <w:rsid w:val="00B6660C"/>
    <w:rsid w:val="00B67A3D"/>
    <w:rsid w:val="00B71C6F"/>
    <w:rsid w:val="00B72A81"/>
    <w:rsid w:val="00B74487"/>
    <w:rsid w:val="00B74718"/>
    <w:rsid w:val="00B770C1"/>
    <w:rsid w:val="00B80563"/>
    <w:rsid w:val="00B80BCE"/>
    <w:rsid w:val="00B87242"/>
    <w:rsid w:val="00B90119"/>
    <w:rsid w:val="00B90E3A"/>
    <w:rsid w:val="00B93071"/>
    <w:rsid w:val="00BA2F31"/>
    <w:rsid w:val="00BA3684"/>
    <w:rsid w:val="00BA3B77"/>
    <w:rsid w:val="00BA3D35"/>
    <w:rsid w:val="00BB0351"/>
    <w:rsid w:val="00BB2B35"/>
    <w:rsid w:val="00BB39B8"/>
    <w:rsid w:val="00BB5A7E"/>
    <w:rsid w:val="00BB621A"/>
    <w:rsid w:val="00BB733E"/>
    <w:rsid w:val="00BB7B57"/>
    <w:rsid w:val="00BC25B6"/>
    <w:rsid w:val="00BC6147"/>
    <w:rsid w:val="00BC771F"/>
    <w:rsid w:val="00BC7AB6"/>
    <w:rsid w:val="00BD1592"/>
    <w:rsid w:val="00BD2B4E"/>
    <w:rsid w:val="00BD44A0"/>
    <w:rsid w:val="00BE0F7D"/>
    <w:rsid w:val="00BE2241"/>
    <w:rsid w:val="00BE2962"/>
    <w:rsid w:val="00BE4EDD"/>
    <w:rsid w:val="00BE6226"/>
    <w:rsid w:val="00BE7650"/>
    <w:rsid w:val="00BF060B"/>
    <w:rsid w:val="00BF1CCA"/>
    <w:rsid w:val="00BF3565"/>
    <w:rsid w:val="00BF3AE9"/>
    <w:rsid w:val="00BF587D"/>
    <w:rsid w:val="00BF7CAA"/>
    <w:rsid w:val="00C0361F"/>
    <w:rsid w:val="00C06AC1"/>
    <w:rsid w:val="00C07507"/>
    <w:rsid w:val="00C11FDE"/>
    <w:rsid w:val="00C12454"/>
    <w:rsid w:val="00C13320"/>
    <w:rsid w:val="00C1379E"/>
    <w:rsid w:val="00C1487A"/>
    <w:rsid w:val="00C24767"/>
    <w:rsid w:val="00C24D08"/>
    <w:rsid w:val="00C25AFA"/>
    <w:rsid w:val="00C26072"/>
    <w:rsid w:val="00C262C8"/>
    <w:rsid w:val="00C279AB"/>
    <w:rsid w:val="00C3283B"/>
    <w:rsid w:val="00C3318D"/>
    <w:rsid w:val="00C33533"/>
    <w:rsid w:val="00C338D2"/>
    <w:rsid w:val="00C340E7"/>
    <w:rsid w:val="00C3441F"/>
    <w:rsid w:val="00C34B07"/>
    <w:rsid w:val="00C365EE"/>
    <w:rsid w:val="00C37967"/>
    <w:rsid w:val="00C421BB"/>
    <w:rsid w:val="00C43710"/>
    <w:rsid w:val="00C4527C"/>
    <w:rsid w:val="00C50419"/>
    <w:rsid w:val="00C56163"/>
    <w:rsid w:val="00C57F70"/>
    <w:rsid w:val="00C61882"/>
    <w:rsid w:val="00C63EAB"/>
    <w:rsid w:val="00C6668B"/>
    <w:rsid w:val="00C67B87"/>
    <w:rsid w:val="00C71AFE"/>
    <w:rsid w:val="00C7383C"/>
    <w:rsid w:val="00C738A9"/>
    <w:rsid w:val="00C74C63"/>
    <w:rsid w:val="00C75494"/>
    <w:rsid w:val="00C771A1"/>
    <w:rsid w:val="00C77D9C"/>
    <w:rsid w:val="00C80C00"/>
    <w:rsid w:val="00C810C1"/>
    <w:rsid w:val="00C81200"/>
    <w:rsid w:val="00C813D5"/>
    <w:rsid w:val="00C8244B"/>
    <w:rsid w:val="00C82D6E"/>
    <w:rsid w:val="00C83FDB"/>
    <w:rsid w:val="00C852AF"/>
    <w:rsid w:val="00C90AEF"/>
    <w:rsid w:val="00C945D8"/>
    <w:rsid w:val="00C94F76"/>
    <w:rsid w:val="00C95916"/>
    <w:rsid w:val="00C959B7"/>
    <w:rsid w:val="00C96040"/>
    <w:rsid w:val="00C96340"/>
    <w:rsid w:val="00CA207A"/>
    <w:rsid w:val="00CA3324"/>
    <w:rsid w:val="00CB0439"/>
    <w:rsid w:val="00CB0593"/>
    <w:rsid w:val="00CB1B92"/>
    <w:rsid w:val="00CB1EA5"/>
    <w:rsid w:val="00CB2244"/>
    <w:rsid w:val="00CB4EA7"/>
    <w:rsid w:val="00CC0F6A"/>
    <w:rsid w:val="00CC220C"/>
    <w:rsid w:val="00CC390B"/>
    <w:rsid w:val="00CC46C9"/>
    <w:rsid w:val="00CC47D5"/>
    <w:rsid w:val="00CC5201"/>
    <w:rsid w:val="00CC58FE"/>
    <w:rsid w:val="00CC680F"/>
    <w:rsid w:val="00CD1E78"/>
    <w:rsid w:val="00CD2261"/>
    <w:rsid w:val="00CD37AF"/>
    <w:rsid w:val="00CD3B11"/>
    <w:rsid w:val="00CD5C45"/>
    <w:rsid w:val="00CD5D4A"/>
    <w:rsid w:val="00CE19F4"/>
    <w:rsid w:val="00CE5F2B"/>
    <w:rsid w:val="00CE74E0"/>
    <w:rsid w:val="00CE79EB"/>
    <w:rsid w:val="00CF0549"/>
    <w:rsid w:val="00CF1F07"/>
    <w:rsid w:val="00CF520F"/>
    <w:rsid w:val="00D04833"/>
    <w:rsid w:val="00D05CB2"/>
    <w:rsid w:val="00D1077C"/>
    <w:rsid w:val="00D142A9"/>
    <w:rsid w:val="00D14345"/>
    <w:rsid w:val="00D14E20"/>
    <w:rsid w:val="00D167BB"/>
    <w:rsid w:val="00D22AEA"/>
    <w:rsid w:val="00D22CEB"/>
    <w:rsid w:val="00D2324D"/>
    <w:rsid w:val="00D235EB"/>
    <w:rsid w:val="00D2457B"/>
    <w:rsid w:val="00D254F0"/>
    <w:rsid w:val="00D259C0"/>
    <w:rsid w:val="00D25E3A"/>
    <w:rsid w:val="00D2788F"/>
    <w:rsid w:val="00D3013B"/>
    <w:rsid w:val="00D3016E"/>
    <w:rsid w:val="00D30172"/>
    <w:rsid w:val="00D31084"/>
    <w:rsid w:val="00D313D1"/>
    <w:rsid w:val="00D335A6"/>
    <w:rsid w:val="00D3378F"/>
    <w:rsid w:val="00D3519F"/>
    <w:rsid w:val="00D43CC2"/>
    <w:rsid w:val="00D4491B"/>
    <w:rsid w:val="00D50981"/>
    <w:rsid w:val="00D52F84"/>
    <w:rsid w:val="00D5521C"/>
    <w:rsid w:val="00D55225"/>
    <w:rsid w:val="00D5606D"/>
    <w:rsid w:val="00D56A6D"/>
    <w:rsid w:val="00D56CAE"/>
    <w:rsid w:val="00D60C8C"/>
    <w:rsid w:val="00D620D7"/>
    <w:rsid w:val="00D62488"/>
    <w:rsid w:val="00D63FE4"/>
    <w:rsid w:val="00D65A08"/>
    <w:rsid w:val="00D67A46"/>
    <w:rsid w:val="00D67F49"/>
    <w:rsid w:val="00D7376F"/>
    <w:rsid w:val="00D73970"/>
    <w:rsid w:val="00D820BE"/>
    <w:rsid w:val="00D8217A"/>
    <w:rsid w:val="00D84AFB"/>
    <w:rsid w:val="00D87032"/>
    <w:rsid w:val="00D9210B"/>
    <w:rsid w:val="00D92605"/>
    <w:rsid w:val="00D979F7"/>
    <w:rsid w:val="00DA12E6"/>
    <w:rsid w:val="00DA33E6"/>
    <w:rsid w:val="00DA3721"/>
    <w:rsid w:val="00DA3981"/>
    <w:rsid w:val="00DA6706"/>
    <w:rsid w:val="00DA6B47"/>
    <w:rsid w:val="00DA6DDB"/>
    <w:rsid w:val="00DB04F6"/>
    <w:rsid w:val="00DB36BA"/>
    <w:rsid w:val="00DB5FCE"/>
    <w:rsid w:val="00DB6EA4"/>
    <w:rsid w:val="00DB7F48"/>
    <w:rsid w:val="00DC1F16"/>
    <w:rsid w:val="00DC203E"/>
    <w:rsid w:val="00DC2E52"/>
    <w:rsid w:val="00DC3536"/>
    <w:rsid w:val="00DC38FF"/>
    <w:rsid w:val="00DC4C98"/>
    <w:rsid w:val="00DC7D11"/>
    <w:rsid w:val="00DD49D7"/>
    <w:rsid w:val="00DD5308"/>
    <w:rsid w:val="00DD7B73"/>
    <w:rsid w:val="00DE0C1E"/>
    <w:rsid w:val="00DE165F"/>
    <w:rsid w:val="00DE490F"/>
    <w:rsid w:val="00DE7BF0"/>
    <w:rsid w:val="00DF0841"/>
    <w:rsid w:val="00DF1634"/>
    <w:rsid w:val="00DF2B1D"/>
    <w:rsid w:val="00DF4586"/>
    <w:rsid w:val="00DF4963"/>
    <w:rsid w:val="00DF5C22"/>
    <w:rsid w:val="00DF73B8"/>
    <w:rsid w:val="00DF7EE7"/>
    <w:rsid w:val="00E0118F"/>
    <w:rsid w:val="00E04B10"/>
    <w:rsid w:val="00E05D3B"/>
    <w:rsid w:val="00E12B14"/>
    <w:rsid w:val="00E13AB5"/>
    <w:rsid w:val="00E1426C"/>
    <w:rsid w:val="00E1465A"/>
    <w:rsid w:val="00E1657D"/>
    <w:rsid w:val="00E16F4E"/>
    <w:rsid w:val="00E20C49"/>
    <w:rsid w:val="00E21E0F"/>
    <w:rsid w:val="00E271BF"/>
    <w:rsid w:val="00E27384"/>
    <w:rsid w:val="00E30CBC"/>
    <w:rsid w:val="00E3227A"/>
    <w:rsid w:val="00E324C8"/>
    <w:rsid w:val="00E3297D"/>
    <w:rsid w:val="00E363BB"/>
    <w:rsid w:val="00E4302F"/>
    <w:rsid w:val="00E44041"/>
    <w:rsid w:val="00E4477C"/>
    <w:rsid w:val="00E45845"/>
    <w:rsid w:val="00E45B3B"/>
    <w:rsid w:val="00E46E07"/>
    <w:rsid w:val="00E511D1"/>
    <w:rsid w:val="00E5296D"/>
    <w:rsid w:val="00E553AC"/>
    <w:rsid w:val="00E56B68"/>
    <w:rsid w:val="00E621DF"/>
    <w:rsid w:val="00E6531D"/>
    <w:rsid w:val="00E662E3"/>
    <w:rsid w:val="00E6724B"/>
    <w:rsid w:val="00E7096C"/>
    <w:rsid w:val="00E72E09"/>
    <w:rsid w:val="00E7310D"/>
    <w:rsid w:val="00E743DF"/>
    <w:rsid w:val="00E75D80"/>
    <w:rsid w:val="00E80598"/>
    <w:rsid w:val="00E8059F"/>
    <w:rsid w:val="00E81150"/>
    <w:rsid w:val="00E81830"/>
    <w:rsid w:val="00E825CF"/>
    <w:rsid w:val="00E8260A"/>
    <w:rsid w:val="00E83432"/>
    <w:rsid w:val="00E836AE"/>
    <w:rsid w:val="00E84821"/>
    <w:rsid w:val="00E902DB"/>
    <w:rsid w:val="00E90B4B"/>
    <w:rsid w:val="00E92A79"/>
    <w:rsid w:val="00E9331B"/>
    <w:rsid w:val="00E93685"/>
    <w:rsid w:val="00E9402C"/>
    <w:rsid w:val="00E96178"/>
    <w:rsid w:val="00EA1048"/>
    <w:rsid w:val="00EA2A74"/>
    <w:rsid w:val="00EA3A2C"/>
    <w:rsid w:val="00EA472B"/>
    <w:rsid w:val="00EA58ED"/>
    <w:rsid w:val="00EB01FA"/>
    <w:rsid w:val="00EB0AEB"/>
    <w:rsid w:val="00EB2082"/>
    <w:rsid w:val="00EB32DB"/>
    <w:rsid w:val="00EC0A3C"/>
    <w:rsid w:val="00EC116A"/>
    <w:rsid w:val="00EC2B12"/>
    <w:rsid w:val="00EC4CCF"/>
    <w:rsid w:val="00EC63D6"/>
    <w:rsid w:val="00EC6AA8"/>
    <w:rsid w:val="00ED1E6B"/>
    <w:rsid w:val="00ED3837"/>
    <w:rsid w:val="00ED67DA"/>
    <w:rsid w:val="00EE2D94"/>
    <w:rsid w:val="00EE5278"/>
    <w:rsid w:val="00EE54E1"/>
    <w:rsid w:val="00EE608B"/>
    <w:rsid w:val="00EF2E11"/>
    <w:rsid w:val="00F00566"/>
    <w:rsid w:val="00F01A44"/>
    <w:rsid w:val="00F11511"/>
    <w:rsid w:val="00F1198F"/>
    <w:rsid w:val="00F12ACD"/>
    <w:rsid w:val="00F1492C"/>
    <w:rsid w:val="00F167F3"/>
    <w:rsid w:val="00F20810"/>
    <w:rsid w:val="00F21056"/>
    <w:rsid w:val="00F22ACD"/>
    <w:rsid w:val="00F257CE"/>
    <w:rsid w:val="00F2589E"/>
    <w:rsid w:val="00F268E7"/>
    <w:rsid w:val="00F301E3"/>
    <w:rsid w:val="00F31280"/>
    <w:rsid w:val="00F314FE"/>
    <w:rsid w:val="00F36167"/>
    <w:rsid w:val="00F36EA8"/>
    <w:rsid w:val="00F42F00"/>
    <w:rsid w:val="00F432E7"/>
    <w:rsid w:val="00F44FCE"/>
    <w:rsid w:val="00F45D80"/>
    <w:rsid w:val="00F46D77"/>
    <w:rsid w:val="00F50AA9"/>
    <w:rsid w:val="00F5113A"/>
    <w:rsid w:val="00F53245"/>
    <w:rsid w:val="00F53BE5"/>
    <w:rsid w:val="00F54D77"/>
    <w:rsid w:val="00F5751E"/>
    <w:rsid w:val="00F60F3F"/>
    <w:rsid w:val="00F61B0B"/>
    <w:rsid w:val="00F62733"/>
    <w:rsid w:val="00F6370C"/>
    <w:rsid w:val="00F65A2A"/>
    <w:rsid w:val="00F66452"/>
    <w:rsid w:val="00F66A29"/>
    <w:rsid w:val="00F73820"/>
    <w:rsid w:val="00F770AC"/>
    <w:rsid w:val="00F82B7C"/>
    <w:rsid w:val="00F83881"/>
    <w:rsid w:val="00F844E7"/>
    <w:rsid w:val="00F91B0C"/>
    <w:rsid w:val="00F928CC"/>
    <w:rsid w:val="00F957E3"/>
    <w:rsid w:val="00F9669A"/>
    <w:rsid w:val="00F97969"/>
    <w:rsid w:val="00FA1D05"/>
    <w:rsid w:val="00FA4183"/>
    <w:rsid w:val="00FA481E"/>
    <w:rsid w:val="00FA69FE"/>
    <w:rsid w:val="00FB18EE"/>
    <w:rsid w:val="00FB1AFA"/>
    <w:rsid w:val="00FB373B"/>
    <w:rsid w:val="00FB388B"/>
    <w:rsid w:val="00FC03A5"/>
    <w:rsid w:val="00FC38DB"/>
    <w:rsid w:val="00FC5970"/>
    <w:rsid w:val="00FC7C62"/>
    <w:rsid w:val="00FD1ABF"/>
    <w:rsid w:val="00FD1D2E"/>
    <w:rsid w:val="00FD2FC3"/>
    <w:rsid w:val="00FD3081"/>
    <w:rsid w:val="00FD318D"/>
    <w:rsid w:val="00FD49FB"/>
    <w:rsid w:val="00FD6B21"/>
    <w:rsid w:val="00FD7332"/>
    <w:rsid w:val="00FE204C"/>
    <w:rsid w:val="00FE5879"/>
    <w:rsid w:val="00FE6C95"/>
    <w:rsid w:val="00FF01B4"/>
    <w:rsid w:val="00FF23AF"/>
    <w:rsid w:val="00FF4D47"/>
    <w:rsid w:val="00FF4DEF"/>
    <w:rsid w:val="00FF56A7"/>
    <w:rsid w:val="00FF62A3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06D1"/>
  <w15:chartTrackingRefBased/>
  <w15:docId w15:val="{A000C624-2880-4B5C-9766-FDDD881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52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A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7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767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C24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5AF4-B952-4A13-8198-312B799E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22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1747</cp:revision>
  <cp:lastPrinted>2025-07-02T09:54:00Z</cp:lastPrinted>
  <dcterms:created xsi:type="dcterms:W3CDTF">2021-01-31T08:56:00Z</dcterms:created>
  <dcterms:modified xsi:type="dcterms:W3CDTF">2025-07-24T11:18:00Z</dcterms:modified>
</cp:coreProperties>
</file>