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86BD" w14:textId="7D5CC7C6" w:rsidR="00E5559D" w:rsidRDefault="005D66DB" w:rsidP="004E09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Практико-ориентированный </w:t>
      </w:r>
      <w:r w:rsidR="003B0F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исследовательский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подход к изучению дисциплины «</w:t>
      </w:r>
      <w:r w:rsidR="00216C1D">
        <w:rPr>
          <w:rFonts w:ascii="Times New Roman" w:hAnsi="Times New Roman"/>
          <w:b/>
          <w:color w:val="000000" w:themeColor="text1"/>
          <w:sz w:val="28"/>
          <w:szCs w:val="28"/>
        </w:rPr>
        <w:t>Общая педагогика, история педагогики и образования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14:paraId="370DA60D" w14:textId="77777777" w:rsidR="004E096B" w:rsidRDefault="004E096B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A80CB4" w14:textId="4E04B836" w:rsid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="00E5559D">
        <w:rPr>
          <w:rFonts w:ascii="Times New Roman" w:hAnsi="Times New Roman" w:cs="Times New Roman"/>
          <w:sz w:val="24"/>
          <w:szCs w:val="24"/>
        </w:rPr>
        <w:t xml:space="preserve"> </w:t>
      </w:r>
      <w:r w:rsidR="005D66DB">
        <w:rPr>
          <w:rFonts w:ascii="Times New Roman" w:hAnsi="Times New Roman" w:cs="Times New Roman"/>
          <w:sz w:val="24"/>
          <w:szCs w:val="24"/>
        </w:rPr>
        <w:t>12</w:t>
      </w:r>
      <w:r w:rsidR="004F504B" w:rsidRPr="004F504B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4F504B">
        <w:rPr>
          <w:rFonts w:ascii="Times New Roman" w:hAnsi="Times New Roman" w:cs="Times New Roman"/>
          <w:sz w:val="24"/>
          <w:szCs w:val="24"/>
        </w:rPr>
        <w:t>.</w:t>
      </w:r>
    </w:p>
    <w:p w14:paraId="0405B9D2" w14:textId="73AA5642" w:rsidR="00752C5E" w:rsidRDefault="005D66DB" w:rsidP="005D6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DB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>
        <w:rPr>
          <w:rFonts w:ascii="Times New Roman" w:hAnsi="Times New Roman" w:cs="Times New Roman"/>
          <w:sz w:val="24"/>
          <w:szCs w:val="24"/>
        </w:rPr>
        <w:t xml:space="preserve"> студенты, взрослые.</w:t>
      </w:r>
    </w:p>
    <w:p w14:paraId="68BC2480" w14:textId="547F6D19" w:rsidR="005D66DB" w:rsidRPr="00562DAC" w:rsidRDefault="005D66DB" w:rsidP="005D6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DB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>
        <w:rPr>
          <w:rFonts w:ascii="Times New Roman" w:hAnsi="Times New Roman" w:cs="Times New Roman"/>
          <w:sz w:val="24"/>
          <w:szCs w:val="24"/>
        </w:rPr>
        <w:t xml:space="preserve"> сертификат.</w:t>
      </w:r>
    </w:p>
    <w:p w14:paraId="4577F2A0" w14:textId="1287AEE6" w:rsidR="008B3B2E" w:rsidRPr="00216C1D" w:rsidRDefault="00562DAC" w:rsidP="005D66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</w:t>
      </w:r>
      <w:r w:rsidRPr="003E2364">
        <w:rPr>
          <w:rFonts w:ascii="Times New Roman" w:hAnsi="Times New Roman" w:cs="Times New Roman"/>
          <w:b/>
          <w:sz w:val="24"/>
          <w:szCs w:val="24"/>
        </w:rPr>
        <w:t>ю</w:t>
      </w:r>
      <w:r w:rsidR="008B3B2E" w:rsidRPr="003E2364">
        <w:rPr>
          <w:rFonts w:ascii="Times New Roman" w:hAnsi="Times New Roman" w:cs="Times New Roman"/>
          <w:sz w:val="24"/>
          <w:szCs w:val="24"/>
        </w:rPr>
        <w:t xml:space="preserve"> </w:t>
      </w:r>
      <w:r w:rsidR="00216C1D" w:rsidRPr="00216C1D">
        <w:rPr>
          <w:rFonts w:ascii="Times New Roman" w:eastAsia="Times New Roman" w:hAnsi="Times New Roman" w:cs="Times New Roman"/>
          <w:sz w:val="24"/>
          <w:szCs w:val="24"/>
        </w:rPr>
        <w:t>подготов</w:t>
      </w:r>
      <w:r w:rsidR="00216C1D" w:rsidRPr="00216C1D">
        <w:rPr>
          <w:rFonts w:ascii="Times New Roman" w:eastAsia="Times New Roman" w:hAnsi="Times New Roman" w:cs="Times New Roman"/>
          <w:sz w:val="24"/>
          <w:szCs w:val="24"/>
        </w:rPr>
        <w:t>ить</w:t>
      </w:r>
      <w:r w:rsidR="00216C1D" w:rsidRPr="00216C1D">
        <w:rPr>
          <w:rFonts w:ascii="Times New Roman" w:eastAsia="Times New Roman" w:hAnsi="Times New Roman" w:cs="Times New Roman"/>
          <w:sz w:val="24"/>
          <w:szCs w:val="24"/>
        </w:rPr>
        <w:t xml:space="preserve"> соискателей к аттестации по кандидатскому минимуму, составной частью которого является экзамен по дисциплине «Общая педагогика, история педагогики и образования».</w:t>
      </w:r>
    </w:p>
    <w:p w14:paraId="0FBB1842" w14:textId="77777777" w:rsidR="00341BF8" w:rsidRPr="00216C1D" w:rsidRDefault="00341BF8" w:rsidP="00D5470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70C700" w14:textId="77777777" w:rsidR="00D5470C" w:rsidRPr="00216C1D" w:rsidRDefault="00D5470C" w:rsidP="00D5470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6C1D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освоения программы у слушателей формируются компетенции, необходимые для успешной профессиональной деятельности:</w:t>
      </w:r>
    </w:p>
    <w:p w14:paraId="38D4BB93" w14:textId="1FD36219" w:rsidR="00CA3FD3" w:rsidRPr="00216C1D" w:rsidRDefault="003E2364" w:rsidP="00216C1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6C1D" w:rsidRPr="00216C1D">
        <w:rPr>
          <w:rFonts w:ascii="Times New Roman" w:hAnsi="Times New Roman" w:cs="Times New Roman"/>
          <w:sz w:val="24"/>
          <w:szCs w:val="24"/>
        </w:rPr>
        <w:t xml:space="preserve">способность оценивать развитие мировой и отечественной педагогической мысли на основе принципов анализа всемирного историко-педагогического процесса.  </w:t>
      </w:r>
    </w:p>
    <w:p w14:paraId="7E6AFBE8" w14:textId="77777777" w:rsidR="0070030D" w:rsidRPr="00216C1D" w:rsidRDefault="0070030D" w:rsidP="00700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0A799D" w14:textId="22DFCA92" w:rsidR="00562DAC" w:rsidRPr="00216C1D" w:rsidRDefault="00562DAC" w:rsidP="00700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C1D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14:paraId="0E4844CA" w14:textId="7C2AC182" w:rsidR="00CA3FD3" w:rsidRPr="00216C1D" w:rsidRDefault="00216C1D" w:rsidP="00335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C1D">
        <w:rPr>
          <w:rFonts w:ascii="Times New Roman" w:eastAsia="Calibri" w:hAnsi="Times New Roman" w:cs="Times New Roman"/>
          <w:sz w:val="24"/>
          <w:szCs w:val="24"/>
        </w:rPr>
        <w:t>История образования и педагогической мысли в России и за рубежом</w:t>
      </w:r>
      <w:r w:rsidRPr="00216C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4EA03A" w14:textId="58E209A0" w:rsidR="00216C1D" w:rsidRPr="00216C1D" w:rsidRDefault="00216C1D" w:rsidP="00335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C1D">
        <w:rPr>
          <w:rFonts w:ascii="Times New Roman" w:eastAsia="Calibri" w:hAnsi="Times New Roman" w:cs="Times New Roman"/>
          <w:sz w:val="24"/>
          <w:szCs w:val="24"/>
        </w:rPr>
        <w:t>Теория и методология педагогики</w:t>
      </w:r>
      <w:r w:rsidRPr="00216C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08EC5E" w14:textId="673F5DCE" w:rsidR="00216C1D" w:rsidRPr="00216C1D" w:rsidRDefault="00216C1D" w:rsidP="00216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C1D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216C1D">
        <w:rPr>
          <w:rFonts w:ascii="Times New Roman" w:eastAsia="Calibri" w:hAnsi="Times New Roman" w:cs="Times New Roman"/>
          <w:sz w:val="24"/>
          <w:szCs w:val="24"/>
        </w:rPr>
        <w:t>Теория обучения и воспитания</w:t>
      </w:r>
      <w:r w:rsidRPr="00216C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982F11" w14:textId="77777777" w:rsidR="00216C1D" w:rsidRPr="00216C1D" w:rsidRDefault="00216C1D" w:rsidP="00335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83A454" w14:textId="63C9C23C" w:rsidR="003357B4" w:rsidRPr="00216C1D" w:rsidRDefault="003357B4" w:rsidP="00335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C1D">
        <w:rPr>
          <w:rFonts w:ascii="Times New Roman" w:eastAsia="Times New Roman" w:hAnsi="Times New Roman" w:cs="Times New Roman"/>
          <w:b/>
          <w:sz w:val="24"/>
          <w:szCs w:val="24"/>
        </w:rPr>
        <w:t>Форма обучения:</w:t>
      </w:r>
      <w:r w:rsidRPr="00216C1D">
        <w:rPr>
          <w:rFonts w:ascii="Times New Roman" w:eastAsia="Times New Roman" w:hAnsi="Times New Roman" w:cs="Times New Roman"/>
          <w:sz w:val="24"/>
          <w:szCs w:val="24"/>
        </w:rPr>
        <w:t xml:space="preserve"> очная.</w:t>
      </w:r>
    </w:p>
    <w:p w14:paraId="4DFE4A82" w14:textId="77777777" w:rsidR="0070030D" w:rsidRPr="00216C1D" w:rsidRDefault="0070030D" w:rsidP="00335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BD5472" w14:textId="77777777" w:rsidR="0070030D" w:rsidRPr="00216C1D" w:rsidRDefault="0070030D" w:rsidP="00700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зачисления:</w:t>
      </w:r>
    </w:p>
    <w:p w14:paraId="755D59C6" w14:textId="5D5A2306" w:rsidR="0070030D" w:rsidRPr="00216C1D" w:rsidRDefault="0070030D" w:rsidP="00700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1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зачисления необходимо предоставить в Институт развития профессиональных компетенций КГУ им. К.Э. Циолковского заявление, согласие на обработку персональных данных, а также заполнить договор об образовании на обучение по дополнительным образовательным программам.</w:t>
      </w:r>
    </w:p>
    <w:p w14:paraId="2F7D4F32" w14:textId="77777777" w:rsidR="0070030D" w:rsidRPr="00562DAC" w:rsidRDefault="0070030D" w:rsidP="00335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0030D" w:rsidRPr="0056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DAC"/>
    <w:rsid w:val="001720B0"/>
    <w:rsid w:val="00216C1D"/>
    <w:rsid w:val="00230873"/>
    <w:rsid w:val="002B1842"/>
    <w:rsid w:val="002B36CE"/>
    <w:rsid w:val="002D728A"/>
    <w:rsid w:val="003357B4"/>
    <w:rsid w:val="00341BF8"/>
    <w:rsid w:val="003B0F1D"/>
    <w:rsid w:val="003E2364"/>
    <w:rsid w:val="004D70AF"/>
    <w:rsid w:val="004E096B"/>
    <w:rsid w:val="004E4E64"/>
    <w:rsid w:val="004F504B"/>
    <w:rsid w:val="00562DAC"/>
    <w:rsid w:val="005D66DB"/>
    <w:rsid w:val="0070030D"/>
    <w:rsid w:val="00752C5E"/>
    <w:rsid w:val="008B3B2E"/>
    <w:rsid w:val="00A354BE"/>
    <w:rsid w:val="00CA3FD3"/>
    <w:rsid w:val="00CD2853"/>
    <w:rsid w:val="00D5470C"/>
    <w:rsid w:val="00E5559D"/>
    <w:rsid w:val="00EA1789"/>
    <w:rsid w:val="00FC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517D"/>
  <w15:docId w15:val="{90300DCF-F510-4083-B0B4-11FF3C17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3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8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✿ Специалист УМР ИРПК ✿</cp:lastModifiedBy>
  <cp:revision>20</cp:revision>
  <dcterms:created xsi:type="dcterms:W3CDTF">2018-12-13T11:50:00Z</dcterms:created>
  <dcterms:modified xsi:type="dcterms:W3CDTF">2025-09-04T12:31:00Z</dcterms:modified>
</cp:coreProperties>
</file>