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FBA73" w14:textId="5E5B5B23" w:rsidR="00562388" w:rsidRDefault="00F220A1" w:rsidP="0056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общеобразовательная программа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F22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Английский язык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180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(уровень А2)</w:t>
      </w:r>
    </w:p>
    <w:p w14:paraId="4390B9F9" w14:textId="77777777" w:rsidR="00F220A1" w:rsidRDefault="00F220A1" w:rsidP="0056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3B6A63" w14:textId="77777777" w:rsidR="00EC2906" w:rsidRP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рудоемкость обучения: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 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14:paraId="5C6D2524" w14:textId="77777777" w:rsidR="00F45CD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слушателей: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CD6" w:rsidRPr="00F45C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студенты, взрослые.</w:t>
      </w:r>
    </w:p>
    <w:p w14:paraId="6236B35D" w14:textId="77777777" w:rsid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обучения: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CD6">
        <w:rPr>
          <w:rFonts w:ascii="Times New Roman" w:eastAsia="Times New Roman" w:hAnsi="Times New Roman" w:cs="Times New Roman"/>
          <w:sz w:val="24"/>
          <w:szCs w:val="24"/>
          <w:lang w:eastAsia="ru-RU"/>
        </w:rPr>
        <w:t>6 месяцев</w:t>
      </w:r>
    </w:p>
    <w:p w14:paraId="678BD618" w14:textId="77777777" w:rsidR="00DE10EB" w:rsidRDefault="00DE10EB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обучения:</w:t>
      </w:r>
      <w:r w:rsidR="00F45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4F18" w:rsidRPr="00084F18">
        <w:rPr>
          <w:rFonts w:ascii="Times New Roman" w:eastAsia="Times New Roman" w:hAnsi="Times New Roman" w:cs="Times New Roman"/>
          <w:sz w:val="24"/>
          <w:szCs w:val="24"/>
          <w:lang w:eastAsia="ru-RU"/>
        </w:rPr>
        <w:t>28 600 руб.</w:t>
      </w:r>
    </w:p>
    <w:p w14:paraId="7AA1325A" w14:textId="77777777" w:rsidR="00084F18" w:rsidRDefault="00EC2906" w:rsidP="00EC2906">
      <w:pPr>
        <w:spacing w:after="0" w:line="240" w:lineRule="auto"/>
        <w:ind w:firstLine="709"/>
        <w:jc w:val="both"/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окончании обучения выдается: </w:t>
      </w:r>
      <w:r w:rsidR="00084F18" w:rsidRPr="00084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сертификат</w:t>
      </w:r>
    </w:p>
    <w:p w14:paraId="1515AC85" w14:textId="77777777" w:rsidR="006E03E7" w:rsidRDefault="00EC2906" w:rsidP="005E7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имеет своей целью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6AF" w:rsidRPr="005E76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знанием лексическо-грамматического материала, формирование навыков аудирования, устной монологической и диалогической речи, навыков письменной речи, формирование языковой компетенции уровня А2.</w:t>
      </w:r>
    </w:p>
    <w:p w14:paraId="7B882DAC" w14:textId="77777777" w:rsidR="006E03E7" w:rsidRDefault="006E03E7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4D2B01" w14:textId="77777777" w:rsidR="00EC2906" w:rsidRP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9086"/>
      </w:tblGrid>
      <w:tr w:rsidR="005E76AF" w:rsidRPr="008B2171" w14:paraId="0D3AB08E" w14:textId="77777777" w:rsidTr="00AA57D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813B" w14:textId="77777777" w:rsidR="005E76AF" w:rsidRPr="00AA57DA" w:rsidRDefault="005E76AF" w:rsidP="00AA57DA">
            <w:pPr>
              <w:pStyle w:val="Default"/>
              <w:numPr>
                <w:ilvl w:val="0"/>
                <w:numId w:val="5"/>
              </w:numPr>
              <w:ind w:left="0" w:hanging="357"/>
              <w:contextualSpacing/>
              <w:jc w:val="both"/>
              <w:rPr>
                <w:iCs/>
                <w:color w:val="auto"/>
                <w:sz w:val="20"/>
                <w:szCs w:val="20"/>
              </w:rPr>
            </w:pPr>
            <w:r w:rsidRPr="00AA57DA">
              <w:rPr>
                <w:iCs/>
                <w:color w:val="auto"/>
                <w:sz w:val="20"/>
                <w:szCs w:val="20"/>
              </w:rPr>
              <w:t>1.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934A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AA57DA">
              <w:rPr>
                <w:b/>
                <w:color w:val="auto"/>
                <w:sz w:val="20"/>
                <w:szCs w:val="20"/>
              </w:rPr>
              <w:t>Лексические темы:</w:t>
            </w:r>
            <w:r w:rsidRPr="00AA57DA">
              <w:rPr>
                <w:color w:val="auto"/>
                <w:sz w:val="20"/>
                <w:szCs w:val="20"/>
              </w:rPr>
              <w:t xml:space="preserve"> Рассказ о себе. Внешность и характер человека. Одежда.</w:t>
            </w:r>
          </w:p>
          <w:p w14:paraId="3F107C70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b/>
                <w:color w:val="auto"/>
                <w:sz w:val="20"/>
                <w:szCs w:val="20"/>
              </w:rPr>
            </w:pPr>
            <w:r w:rsidRPr="00AA57DA">
              <w:rPr>
                <w:b/>
                <w:color w:val="auto"/>
                <w:sz w:val="20"/>
                <w:szCs w:val="20"/>
              </w:rPr>
              <w:t>Грамматические темы:</w:t>
            </w:r>
          </w:p>
          <w:p w14:paraId="7682A682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AA57DA">
              <w:rPr>
                <w:color w:val="auto"/>
                <w:sz w:val="20"/>
                <w:szCs w:val="20"/>
              </w:rPr>
              <w:t>Порядок слов. Числительные. Предлоги со значением времени. Времена</w:t>
            </w:r>
            <w:r w:rsidRPr="00AA57DA">
              <w:rPr>
                <w:color w:val="auto"/>
                <w:sz w:val="20"/>
                <w:szCs w:val="20"/>
                <w:lang w:val="en-US"/>
              </w:rPr>
              <w:t xml:space="preserve"> Present Simple, Present Progressive</w:t>
            </w:r>
          </w:p>
        </w:tc>
      </w:tr>
      <w:tr w:rsidR="005E76AF" w:rsidRPr="008B2171" w14:paraId="417B4A45" w14:textId="77777777" w:rsidTr="00AA57D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FDA5" w14:textId="77777777" w:rsidR="005E76AF" w:rsidRPr="00AA57DA" w:rsidRDefault="005E76AF" w:rsidP="00AA57DA">
            <w:pPr>
              <w:pStyle w:val="Default"/>
              <w:numPr>
                <w:ilvl w:val="0"/>
                <w:numId w:val="5"/>
              </w:numPr>
              <w:ind w:left="0" w:hanging="357"/>
              <w:contextualSpacing/>
              <w:jc w:val="both"/>
              <w:rPr>
                <w:iCs/>
                <w:color w:val="auto"/>
                <w:sz w:val="20"/>
                <w:szCs w:val="20"/>
                <w:lang w:val="en-US"/>
              </w:rPr>
            </w:pPr>
            <w:r w:rsidRPr="00AA57DA">
              <w:rPr>
                <w:iCs/>
                <w:color w:val="auto"/>
                <w:sz w:val="20"/>
                <w:szCs w:val="20"/>
              </w:rPr>
              <w:t>2.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766A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b/>
                <w:color w:val="auto"/>
                <w:sz w:val="20"/>
                <w:szCs w:val="20"/>
              </w:rPr>
            </w:pPr>
            <w:r w:rsidRPr="00AA57DA">
              <w:rPr>
                <w:b/>
                <w:color w:val="auto"/>
                <w:sz w:val="20"/>
                <w:szCs w:val="20"/>
              </w:rPr>
              <w:t>Лексические темы:</w:t>
            </w:r>
          </w:p>
          <w:p w14:paraId="5AA98152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b/>
                <w:color w:val="auto"/>
                <w:sz w:val="20"/>
                <w:szCs w:val="20"/>
              </w:rPr>
            </w:pPr>
            <w:r w:rsidRPr="00AA57DA">
              <w:rPr>
                <w:color w:val="auto"/>
                <w:sz w:val="20"/>
                <w:szCs w:val="20"/>
              </w:rPr>
              <w:t xml:space="preserve">Отель. Праздники.  </w:t>
            </w:r>
            <w:r w:rsidRPr="00AA57DA">
              <w:rPr>
                <w:b/>
                <w:color w:val="auto"/>
                <w:sz w:val="20"/>
                <w:szCs w:val="20"/>
              </w:rPr>
              <w:t>Грамматические темы:</w:t>
            </w:r>
          </w:p>
          <w:p w14:paraId="33D30533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AA57DA">
              <w:rPr>
                <w:color w:val="auto"/>
                <w:sz w:val="20"/>
                <w:szCs w:val="20"/>
              </w:rPr>
              <w:t xml:space="preserve">Предлоги со значением пространства. Времена </w:t>
            </w:r>
            <w:r w:rsidRPr="00AA57DA">
              <w:rPr>
                <w:color w:val="auto"/>
                <w:sz w:val="20"/>
                <w:szCs w:val="20"/>
                <w:lang w:val="en-US"/>
              </w:rPr>
              <w:t>Past</w:t>
            </w:r>
            <w:r w:rsidRPr="00AA57DA">
              <w:rPr>
                <w:color w:val="auto"/>
                <w:sz w:val="20"/>
                <w:szCs w:val="20"/>
              </w:rPr>
              <w:t xml:space="preserve"> </w:t>
            </w:r>
            <w:r w:rsidRPr="00AA57DA">
              <w:rPr>
                <w:color w:val="auto"/>
                <w:sz w:val="20"/>
                <w:szCs w:val="20"/>
                <w:lang w:val="en-US"/>
              </w:rPr>
              <w:t>Simple</w:t>
            </w:r>
            <w:r w:rsidRPr="00AA57DA">
              <w:rPr>
                <w:color w:val="auto"/>
                <w:sz w:val="20"/>
                <w:szCs w:val="20"/>
              </w:rPr>
              <w:t xml:space="preserve">. </w:t>
            </w:r>
            <w:r w:rsidRPr="00AA57DA">
              <w:rPr>
                <w:color w:val="auto"/>
                <w:sz w:val="20"/>
                <w:szCs w:val="20"/>
                <w:lang w:val="en-US"/>
              </w:rPr>
              <w:t>Past</w:t>
            </w:r>
            <w:r w:rsidRPr="00AA57DA">
              <w:rPr>
                <w:color w:val="auto"/>
                <w:sz w:val="20"/>
                <w:szCs w:val="20"/>
              </w:rPr>
              <w:t xml:space="preserve"> </w:t>
            </w:r>
            <w:r w:rsidRPr="00AA57DA">
              <w:rPr>
                <w:color w:val="auto"/>
                <w:sz w:val="20"/>
                <w:szCs w:val="20"/>
                <w:lang w:val="en-US"/>
              </w:rPr>
              <w:t>Progressive</w:t>
            </w:r>
            <w:r w:rsidRPr="00AA57DA">
              <w:rPr>
                <w:color w:val="auto"/>
                <w:sz w:val="20"/>
                <w:szCs w:val="20"/>
              </w:rPr>
              <w:t>. Союзы.</w:t>
            </w:r>
          </w:p>
        </w:tc>
      </w:tr>
      <w:tr w:rsidR="005E76AF" w:rsidRPr="008B2171" w14:paraId="33AD1DEC" w14:textId="77777777" w:rsidTr="00AA57D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239E" w14:textId="77777777" w:rsidR="005E76AF" w:rsidRPr="00AA57DA" w:rsidRDefault="005E76AF" w:rsidP="00AA57DA">
            <w:pPr>
              <w:pStyle w:val="Default"/>
              <w:numPr>
                <w:ilvl w:val="0"/>
                <w:numId w:val="5"/>
              </w:numPr>
              <w:ind w:left="0" w:hanging="357"/>
              <w:contextualSpacing/>
              <w:jc w:val="both"/>
              <w:rPr>
                <w:iCs/>
                <w:color w:val="auto"/>
                <w:sz w:val="20"/>
                <w:szCs w:val="20"/>
              </w:rPr>
            </w:pPr>
            <w:r w:rsidRPr="00AA57DA">
              <w:rPr>
                <w:iCs/>
                <w:color w:val="auto"/>
                <w:sz w:val="20"/>
                <w:szCs w:val="20"/>
              </w:rPr>
              <w:t>3.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231E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b/>
                <w:color w:val="auto"/>
                <w:sz w:val="20"/>
                <w:szCs w:val="20"/>
              </w:rPr>
            </w:pPr>
            <w:r w:rsidRPr="00AA57DA">
              <w:rPr>
                <w:b/>
                <w:color w:val="auto"/>
                <w:sz w:val="20"/>
                <w:szCs w:val="20"/>
              </w:rPr>
              <w:t>Лексические темы:</w:t>
            </w:r>
          </w:p>
          <w:p w14:paraId="65CBEAA5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AA57DA">
              <w:rPr>
                <w:color w:val="auto"/>
                <w:sz w:val="20"/>
                <w:szCs w:val="20"/>
              </w:rPr>
              <w:t>Аэропорты.</w:t>
            </w:r>
          </w:p>
          <w:p w14:paraId="5AF5B759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b/>
                <w:color w:val="auto"/>
                <w:sz w:val="20"/>
                <w:szCs w:val="20"/>
              </w:rPr>
            </w:pPr>
            <w:r w:rsidRPr="00AA57DA">
              <w:rPr>
                <w:b/>
                <w:color w:val="auto"/>
                <w:sz w:val="20"/>
                <w:szCs w:val="20"/>
              </w:rPr>
              <w:t>Грамматические темы:</w:t>
            </w:r>
          </w:p>
          <w:p w14:paraId="1F87B164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AA57DA">
              <w:rPr>
                <w:color w:val="auto"/>
                <w:sz w:val="20"/>
                <w:szCs w:val="20"/>
              </w:rPr>
              <w:t>Конструкция</w:t>
            </w:r>
            <w:r w:rsidRPr="00AA57DA">
              <w:rPr>
                <w:color w:val="auto"/>
                <w:sz w:val="20"/>
                <w:szCs w:val="20"/>
                <w:lang w:val="en-US"/>
              </w:rPr>
              <w:t xml:space="preserve"> to be going to. </w:t>
            </w:r>
            <w:r w:rsidRPr="00AA57DA">
              <w:rPr>
                <w:color w:val="auto"/>
                <w:sz w:val="20"/>
                <w:szCs w:val="20"/>
              </w:rPr>
              <w:t>Способы выражения будущих действий. Определительные придаточные предложения.</w:t>
            </w:r>
          </w:p>
        </w:tc>
      </w:tr>
      <w:tr w:rsidR="005E76AF" w:rsidRPr="00022BAE" w14:paraId="45F8DCA2" w14:textId="77777777" w:rsidTr="00AA57D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C359" w14:textId="77777777" w:rsidR="005E76AF" w:rsidRPr="00AA57DA" w:rsidRDefault="005E76AF" w:rsidP="00AA57DA">
            <w:pPr>
              <w:pStyle w:val="Default"/>
              <w:numPr>
                <w:ilvl w:val="0"/>
                <w:numId w:val="5"/>
              </w:numPr>
              <w:ind w:left="0" w:hanging="357"/>
              <w:contextualSpacing/>
              <w:jc w:val="both"/>
              <w:rPr>
                <w:iCs/>
                <w:color w:val="auto"/>
                <w:sz w:val="20"/>
                <w:szCs w:val="20"/>
              </w:rPr>
            </w:pPr>
            <w:r w:rsidRPr="00AA57DA">
              <w:rPr>
                <w:iCs/>
                <w:color w:val="auto"/>
                <w:sz w:val="20"/>
                <w:szCs w:val="20"/>
              </w:rPr>
              <w:t>4.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F44A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b/>
                <w:color w:val="auto"/>
                <w:sz w:val="20"/>
                <w:szCs w:val="20"/>
              </w:rPr>
            </w:pPr>
            <w:r w:rsidRPr="00AA57DA">
              <w:rPr>
                <w:b/>
                <w:color w:val="auto"/>
                <w:sz w:val="20"/>
                <w:szCs w:val="20"/>
              </w:rPr>
              <w:t>Лексические темы:</w:t>
            </w:r>
          </w:p>
          <w:p w14:paraId="359B953F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AA57DA">
              <w:rPr>
                <w:color w:val="auto"/>
                <w:sz w:val="20"/>
                <w:szCs w:val="20"/>
              </w:rPr>
              <w:t>Взаимоотношения родителей и детей. Мода. Магазины.</w:t>
            </w:r>
          </w:p>
          <w:p w14:paraId="2CB96DFA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b/>
                <w:color w:val="auto"/>
                <w:sz w:val="20"/>
                <w:szCs w:val="20"/>
              </w:rPr>
            </w:pPr>
            <w:r w:rsidRPr="00AA57DA">
              <w:rPr>
                <w:b/>
                <w:color w:val="auto"/>
                <w:sz w:val="20"/>
                <w:szCs w:val="20"/>
              </w:rPr>
              <w:t>Грамматические темы:</w:t>
            </w:r>
          </w:p>
          <w:p w14:paraId="60BCCC5C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AA57DA">
              <w:rPr>
                <w:color w:val="auto"/>
                <w:sz w:val="20"/>
                <w:szCs w:val="20"/>
              </w:rPr>
              <w:t xml:space="preserve">Времена </w:t>
            </w:r>
            <w:r w:rsidRPr="00AA57DA">
              <w:rPr>
                <w:color w:val="auto"/>
                <w:sz w:val="20"/>
                <w:szCs w:val="20"/>
                <w:lang w:val="en-US"/>
              </w:rPr>
              <w:t>Present</w:t>
            </w:r>
            <w:r w:rsidRPr="00AA57DA">
              <w:rPr>
                <w:color w:val="auto"/>
                <w:sz w:val="20"/>
                <w:szCs w:val="20"/>
              </w:rPr>
              <w:t xml:space="preserve"> </w:t>
            </w:r>
            <w:r w:rsidRPr="00AA57DA">
              <w:rPr>
                <w:color w:val="auto"/>
                <w:sz w:val="20"/>
                <w:szCs w:val="20"/>
                <w:lang w:val="en-US"/>
              </w:rPr>
              <w:t>Perfect</w:t>
            </w:r>
            <w:r w:rsidRPr="00AA57DA">
              <w:rPr>
                <w:color w:val="auto"/>
                <w:sz w:val="20"/>
                <w:szCs w:val="20"/>
              </w:rPr>
              <w:t>/</w:t>
            </w:r>
            <w:r w:rsidRPr="00AA57DA">
              <w:rPr>
                <w:color w:val="auto"/>
                <w:sz w:val="20"/>
                <w:szCs w:val="20"/>
                <w:lang w:val="en-US"/>
              </w:rPr>
              <w:t>Past</w:t>
            </w:r>
            <w:r w:rsidRPr="00AA57DA">
              <w:rPr>
                <w:color w:val="auto"/>
                <w:sz w:val="20"/>
                <w:szCs w:val="20"/>
              </w:rPr>
              <w:t xml:space="preserve"> </w:t>
            </w:r>
            <w:r w:rsidRPr="00AA57DA">
              <w:rPr>
                <w:color w:val="auto"/>
                <w:sz w:val="20"/>
                <w:szCs w:val="20"/>
                <w:lang w:val="en-US"/>
              </w:rPr>
              <w:t>Simple</w:t>
            </w:r>
            <w:r w:rsidRPr="00AA57DA">
              <w:rPr>
                <w:color w:val="auto"/>
                <w:sz w:val="20"/>
                <w:szCs w:val="20"/>
              </w:rPr>
              <w:t>. Неопределенные и отрицательные местоимения.</w:t>
            </w:r>
          </w:p>
        </w:tc>
      </w:tr>
      <w:tr w:rsidR="005E76AF" w:rsidRPr="00022BAE" w14:paraId="5965B28A" w14:textId="77777777" w:rsidTr="00AA57D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0C50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AA57DA"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549E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b/>
                <w:color w:val="auto"/>
                <w:sz w:val="20"/>
                <w:szCs w:val="20"/>
              </w:rPr>
            </w:pPr>
            <w:r w:rsidRPr="00AA57DA">
              <w:rPr>
                <w:b/>
                <w:color w:val="auto"/>
                <w:sz w:val="20"/>
                <w:szCs w:val="20"/>
              </w:rPr>
              <w:t>Лексические темы:</w:t>
            </w:r>
          </w:p>
          <w:p w14:paraId="5E891F77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AA57DA">
              <w:rPr>
                <w:color w:val="auto"/>
                <w:sz w:val="20"/>
                <w:szCs w:val="20"/>
              </w:rPr>
              <w:t>Город и городская среда. Здоровье. Диеты.</w:t>
            </w:r>
          </w:p>
          <w:p w14:paraId="4D8911EA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b/>
                <w:color w:val="auto"/>
                <w:sz w:val="20"/>
                <w:szCs w:val="20"/>
              </w:rPr>
            </w:pPr>
            <w:r w:rsidRPr="00AA57DA">
              <w:rPr>
                <w:b/>
                <w:color w:val="auto"/>
                <w:sz w:val="20"/>
                <w:szCs w:val="20"/>
              </w:rPr>
              <w:t>Грамматические темы:</w:t>
            </w:r>
          </w:p>
          <w:p w14:paraId="1E811740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AA57DA">
              <w:rPr>
                <w:color w:val="auto"/>
                <w:sz w:val="20"/>
                <w:szCs w:val="20"/>
              </w:rPr>
              <w:t xml:space="preserve">Степени сравнения прилагательных и наречий. Слова </w:t>
            </w:r>
            <w:r w:rsidRPr="00AA57DA">
              <w:rPr>
                <w:color w:val="auto"/>
                <w:sz w:val="20"/>
                <w:szCs w:val="20"/>
                <w:lang w:val="en-US"/>
              </w:rPr>
              <w:t>too, not enough</w:t>
            </w:r>
          </w:p>
        </w:tc>
      </w:tr>
      <w:tr w:rsidR="005E76AF" w14:paraId="0957FC44" w14:textId="77777777" w:rsidTr="00AA57D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2C21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AA57DA">
              <w:rPr>
                <w:color w:val="auto"/>
                <w:sz w:val="20"/>
                <w:szCs w:val="20"/>
              </w:rPr>
              <w:t>6.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B938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b/>
                <w:color w:val="auto"/>
                <w:sz w:val="20"/>
                <w:szCs w:val="20"/>
              </w:rPr>
            </w:pPr>
            <w:r w:rsidRPr="00AA57DA">
              <w:rPr>
                <w:b/>
                <w:color w:val="auto"/>
                <w:sz w:val="20"/>
                <w:szCs w:val="20"/>
              </w:rPr>
              <w:t>Лексические темы:</w:t>
            </w:r>
          </w:p>
          <w:p w14:paraId="02EA5AE9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AA57DA">
              <w:rPr>
                <w:color w:val="auto"/>
                <w:sz w:val="20"/>
                <w:szCs w:val="20"/>
              </w:rPr>
              <w:t>Антонимы. Фразовые глаголы. Предложные словосочетания.</w:t>
            </w:r>
          </w:p>
          <w:p w14:paraId="73AE4DA6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b/>
                <w:color w:val="auto"/>
                <w:sz w:val="20"/>
                <w:szCs w:val="20"/>
              </w:rPr>
            </w:pPr>
            <w:r w:rsidRPr="00AA57DA">
              <w:rPr>
                <w:b/>
                <w:color w:val="auto"/>
                <w:sz w:val="20"/>
                <w:szCs w:val="20"/>
              </w:rPr>
              <w:t>Грамматические темы:</w:t>
            </w:r>
          </w:p>
          <w:p w14:paraId="00E5C234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AA57DA">
              <w:rPr>
                <w:color w:val="auto"/>
                <w:sz w:val="20"/>
                <w:szCs w:val="20"/>
              </w:rPr>
              <w:t>Модальные глаголы. Различия в употреблении временных форм настоящего, прошедшего, будущего времени.</w:t>
            </w:r>
          </w:p>
        </w:tc>
      </w:tr>
      <w:tr w:rsidR="005E76AF" w14:paraId="79B4D498" w14:textId="77777777" w:rsidTr="00AA57D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791A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AA57DA">
              <w:rPr>
                <w:color w:val="auto"/>
                <w:sz w:val="20"/>
                <w:szCs w:val="20"/>
              </w:rPr>
              <w:t>7.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827F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b/>
                <w:color w:val="auto"/>
                <w:sz w:val="20"/>
                <w:szCs w:val="20"/>
              </w:rPr>
            </w:pPr>
            <w:r w:rsidRPr="00AA57DA">
              <w:rPr>
                <w:b/>
                <w:color w:val="auto"/>
                <w:sz w:val="20"/>
                <w:szCs w:val="20"/>
              </w:rPr>
              <w:t>Лексические темы:</w:t>
            </w:r>
          </w:p>
          <w:p w14:paraId="09A20C22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AA57DA">
              <w:rPr>
                <w:color w:val="auto"/>
                <w:sz w:val="20"/>
                <w:szCs w:val="20"/>
              </w:rPr>
              <w:t>Изучение иностранных языков</w:t>
            </w:r>
          </w:p>
          <w:p w14:paraId="28B822D9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b/>
                <w:color w:val="auto"/>
                <w:sz w:val="20"/>
                <w:szCs w:val="20"/>
              </w:rPr>
            </w:pPr>
            <w:r w:rsidRPr="00AA57DA">
              <w:rPr>
                <w:b/>
                <w:color w:val="auto"/>
                <w:sz w:val="20"/>
                <w:szCs w:val="20"/>
              </w:rPr>
              <w:t>Грамматические темы:</w:t>
            </w:r>
          </w:p>
          <w:p w14:paraId="3B1D9A4A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AA57DA">
              <w:rPr>
                <w:color w:val="auto"/>
                <w:sz w:val="20"/>
                <w:szCs w:val="20"/>
              </w:rPr>
              <w:t>Инфинитив. Герундий.</w:t>
            </w:r>
          </w:p>
        </w:tc>
      </w:tr>
      <w:tr w:rsidR="005E76AF" w:rsidRPr="00D35D84" w14:paraId="301169C8" w14:textId="77777777" w:rsidTr="00AA57D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CD4C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AA57DA">
              <w:rPr>
                <w:color w:val="auto"/>
                <w:sz w:val="20"/>
                <w:szCs w:val="20"/>
              </w:rPr>
              <w:t>8.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9CAD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b/>
                <w:color w:val="auto"/>
                <w:sz w:val="20"/>
                <w:szCs w:val="20"/>
              </w:rPr>
            </w:pPr>
            <w:r w:rsidRPr="00AA57DA">
              <w:rPr>
                <w:b/>
                <w:color w:val="auto"/>
                <w:sz w:val="20"/>
                <w:szCs w:val="20"/>
              </w:rPr>
              <w:t>Грамматические темы:</w:t>
            </w:r>
          </w:p>
          <w:p w14:paraId="1BC357F1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AA57DA">
              <w:rPr>
                <w:color w:val="auto"/>
                <w:sz w:val="20"/>
                <w:szCs w:val="20"/>
              </w:rPr>
              <w:t xml:space="preserve">Притяжательные местоимения. Модальный глагол </w:t>
            </w:r>
            <w:r w:rsidRPr="00AA57DA">
              <w:rPr>
                <w:color w:val="auto"/>
                <w:sz w:val="20"/>
                <w:szCs w:val="20"/>
                <w:lang w:val="en-US"/>
              </w:rPr>
              <w:t>should</w:t>
            </w:r>
            <w:r w:rsidRPr="00AA57DA">
              <w:rPr>
                <w:color w:val="auto"/>
                <w:sz w:val="20"/>
                <w:szCs w:val="20"/>
              </w:rPr>
              <w:t>. Сложные предложения с придаточным условия.</w:t>
            </w:r>
          </w:p>
        </w:tc>
      </w:tr>
      <w:tr w:rsidR="005E76AF" w:rsidRPr="00D35D84" w14:paraId="1F22FC93" w14:textId="77777777" w:rsidTr="00AA57D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F519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AA57DA">
              <w:rPr>
                <w:color w:val="auto"/>
                <w:sz w:val="20"/>
                <w:szCs w:val="20"/>
              </w:rPr>
              <w:t>9.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98F2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b/>
                <w:color w:val="auto"/>
                <w:sz w:val="20"/>
                <w:szCs w:val="20"/>
              </w:rPr>
            </w:pPr>
            <w:r w:rsidRPr="00AA57DA">
              <w:rPr>
                <w:b/>
                <w:color w:val="auto"/>
                <w:sz w:val="20"/>
                <w:szCs w:val="20"/>
              </w:rPr>
              <w:t>Лексические темы:</w:t>
            </w:r>
          </w:p>
          <w:p w14:paraId="1C2E6617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AA57DA">
              <w:rPr>
                <w:color w:val="auto"/>
                <w:sz w:val="20"/>
                <w:szCs w:val="20"/>
              </w:rPr>
              <w:t>Животные. Страхи. Биографии.</w:t>
            </w:r>
          </w:p>
          <w:p w14:paraId="3B0F4298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AA57DA">
              <w:rPr>
                <w:b/>
                <w:color w:val="auto"/>
                <w:sz w:val="20"/>
                <w:szCs w:val="20"/>
              </w:rPr>
              <w:t>Грамматические</w:t>
            </w:r>
            <w:r w:rsidRPr="00AA57DA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AA57DA">
              <w:rPr>
                <w:b/>
                <w:color w:val="auto"/>
                <w:sz w:val="20"/>
                <w:szCs w:val="20"/>
              </w:rPr>
              <w:t>темы</w:t>
            </w:r>
            <w:r w:rsidRPr="00AA57DA">
              <w:rPr>
                <w:b/>
                <w:color w:val="auto"/>
                <w:sz w:val="20"/>
                <w:szCs w:val="20"/>
                <w:lang w:val="en-US"/>
              </w:rPr>
              <w:t>:</w:t>
            </w:r>
          </w:p>
          <w:p w14:paraId="537A8A93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AA57DA">
              <w:rPr>
                <w:color w:val="auto"/>
                <w:sz w:val="20"/>
                <w:szCs w:val="20"/>
                <w:lang w:val="en-US"/>
              </w:rPr>
              <w:t>Present</w:t>
            </w:r>
            <w:r w:rsidRPr="001803C7">
              <w:rPr>
                <w:color w:val="auto"/>
                <w:sz w:val="20"/>
                <w:szCs w:val="20"/>
              </w:rPr>
              <w:t xml:space="preserve"> </w:t>
            </w:r>
            <w:r w:rsidRPr="00AA57DA">
              <w:rPr>
                <w:color w:val="auto"/>
                <w:sz w:val="20"/>
                <w:szCs w:val="20"/>
                <w:lang w:val="en-US"/>
              </w:rPr>
              <w:t>Perfect</w:t>
            </w:r>
            <w:r w:rsidRPr="001803C7">
              <w:rPr>
                <w:color w:val="auto"/>
                <w:sz w:val="20"/>
                <w:szCs w:val="20"/>
              </w:rPr>
              <w:t xml:space="preserve">/ </w:t>
            </w:r>
            <w:r w:rsidRPr="00AA57DA">
              <w:rPr>
                <w:color w:val="auto"/>
                <w:sz w:val="20"/>
                <w:szCs w:val="20"/>
                <w:lang w:val="en-US"/>
              </w:rPr>
              <w:t>Past</w:t>
            </w:r>
            <w:r w:rsidRPr="001803C7">
              <w:rPr>
                <w:color w:val="auto"/>
                <w:sz w:val="20"/>
                <w:szCs w:val="20"/>
              </w:rPr>
              <w:t xml:space="preserve"> </w:t>
            </w:r>
            <w:r w:rsidRPr="00AA57DA">
              <w:rPr>
                <w:color w:val="auto"/>
                <w:sz w:val="20"/>
                <w:szCs w:val="20"/>
                <w:lang w:val="en-US"/>
              </w:rPr>
              <w:t>Simple</w:t>
            </w:r>
            <w:r w:rsidRPr="001803C7">
              <w:rPr>
                <w:color w:val="auto"/>
                <w:sz w:val="20"/>
                <w:szCs w:val="20"/>
              </w:rPr>
              <w:t xml:space="preserve">. </w:t>
            </w:r>
            <w:r w:rsidRPr="00AA57DA">
              <w:rPr>
                <w:color w:val="auto"/>
                <w:sz w:val="20"/>
                <w:szCs w:val="20"/>
              </w:rPr>
              <w:t>Способы выражения нереальности в сложных предложениях с придаточным условия.</w:t>
            </w:r>
          </w:p>
        </w:tc>
      </w:tr>
      <w:tr w:rsidR="005E76AF" w:rsidRPr="00407E95" w14:paraId="2DA8C58A" w14:textId="77777777" w:rsidTr="00AA57D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5EB5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AA57DA">
              <w:rPr>
                <w:color w:val="auto"/>
                <w:sz w:val="20"/>
                <w:szCs w:val="20"/>
              </w:rPr>
              <w:t>10.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E48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b/>
                <w:color w:val="auto"/>
                <w:sz w:val="20"/>
                <w:szCs w:val="20"/>
              </w:rPr>
            </w:pPr>
            <w:r w:rsidRPr="00AA57DA">
              <w:rPr>
                <w:b/>
                <w:color w:val="auto"/>
                <w:sz w:val="20"/>
                <w:szCs w:val="20"/>
              </w:rPr>
              <w:t>Лексические темы:</w:t>
            </w:r>
          </w:p>
          <w:p w14:paraId="3AF6D9C4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AA57DA">
              <w:rPr>
                <w:color w:val="auto"/>
                <w:sz w:val="20"/>
                <w:szCs w:val="20"/>
              </w:rPr>
              <w:t>Школьные предметы.</w:t>
            </w:r>
          </w:p>
          <w:p w14:paraId="2B0D068D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b/>
                <w:color w:val="auto"/>
                <w:sz w:val="20"/>
                <w:szCs w:val="20"/>
              </w:rPr>
            </w:pPr>
            <w:r w:rsidRPr="00AA57DA">
              <w:rPr>
                <w:b/>
                <w:color w:val="auto"/>
                <w:sz w:val="20"/>
                <w:szCs w:val="20"/>
              </w:rPr>
              <w:t>Грамматические темы:</w:t>
            </w:r>
          </w:p>
          <w:p w14:paraId="2DC11A9A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AA57DA">
              <w:rPr>
                <w:color w:val="auto"/>
                <w:sz w:val="20"/>
                <w:szCs w:val="20"/>
              </w:rPr>
              <w:t xml:space="preserve">Пассивный залог. Конструкция </w:t>
            </w:r>
            <w:r w:rsidRPr="00AA57DA">
              <w:rPr>
                <w:color w:val="auto"/>
                <w:sz w:val="20"/>
                <w:szCs w:val="20"/>
                <w:lang w:val="en-US"/>
              </w:rPr>
              <w:t>used</w:t>
            </w:r>
            <w:r w:rsidRPr="00AA57DA">
              <w:rPr>
                <w:color w:val="auto"/>
                <w:sz w:val="20"/>
                <w:szCs w:val="20"/>
              </w:rPr>
              <w:t xml:space="preserve"> </w:t>
            </w:r>
            <w:r w:rsidRPr="00AA57DA">
              <w:rPr>
                <w:color w:val="auto"/>
                <w:sz w:val="20"/>
                <w:szCs w:val="20"/>
                <w:lang w:val="en-US"/>
              </w:rPr>
              <w:t>to</w:t>
            </w:r>
            <w:r w:rsidRPr="00AA57DA">
              <w:rPr>
                <w:color w:val="auto"/>
                <w:sz w:val="20"/>
                <w:szCs w:val="20"/>
              </w:rPr>
              <w:t xml:space="preserve">. Модальный глагол </w:t>
            </w:r>
            <w:r w:rsidRPr="00AA57DA">
              <w:rPr>
                <w:color w:val="auto"/>
                <w:sz w:val="20"/>
                <w:szCs w:val="20"/>
                <w:lang w:val="en-US"/>
              </w:rPr>
              <w:t>might</w:t>
            </w:r>
            <w:r w:rsidRPr="00AA57DA">
              <w:rPr>
                <w:color w:val="auto"/>
                <w:sz w:val="20"/>
                <w:szCs w:val="20"/>
              </w:rPr>
              <w:t xml:space="preserve">. </w:t>
            </w:r>
          </w:p>
          <w:p w14:paraId="64265571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AA57DA">
              <w:rPr>
                <w:color w:val="auto"/>
                <w:sz w:val="20"/>
                <w:szCs w:val="20"/>
              </w:rPr>
              <w:t>Словообразование.</w:t>
            </w:r>
          </w:p>
        </w:tc>
      </w:tr>
      <w:tr w:rsidR="005E76AF" w14:paraId="07B1D882" w14:textId="77777777" w:rsidTr="00AA57D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11C7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AA57DA">
              <w:rPr>
                <w:color w:val="auto"/>
                <w:sz w:val="20"/>
                <w:szCs w:val="20"/>
              </w:rPr>
              <w:t>11.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68B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b/>
                <w:color w:val="auto"/>
                <w:sz w:val="20"/>
                <w:szCs w:val="20"/>
              </w:rPr>
            </w:pPr>
            <w:r w:rsidRPr="00AA57DA">
              <w:rPr>
                <w:b/>
                <w:color w:val="auto"/>
                <w:sz w:val="20"/>
                <w:szCs w:val="20"/>
              </w:rPr>
              <w:t>Лексические темы:</w:t>
            </w:r>
          </w:p>
          <w:p w14:paraId="771E47DF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AA57DA">
              <w:rPr>
                <w:color w:val="auto"/>
                <w:sz w:val="20"/>
                <w:szCs w:val="20"/>
              </w:rPr>
              <w:t>Спорт. Движение.</w:t>
            </w:r>
          </w:p>
          <w:p w14:paraId="5FB82CFF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b/>
                <w:color w:val="auto"/>
                <w:sz w:val="20"/>
                <w:szCs w:val="20"/>
              </w:rPr>
            </w:pPr>
            <w:r w:rsidRPr="00AA57DA">
              <w:rPr>
                <w:b/>
                <w:color w:val="auto"/>
                <w:sz w:val="20"/>
                <w:szCs w:val="20"/>
              </w:rPr>
              <w:t>Грамматические темы:</w:t>
            </w:r>
          </w:p>
          <w:p w14:paraId="37A31D8F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AA57DA">
              <w:rPr>
                <w:color w:val="auto"/>
                <w:sz w:val="20"/>
                <w:szCs w:val="20"/>
              </w:rPr>
              <w:t>Фразовые глаголы. Словообразование.</w:t>
            </w:r>
          </w:p>
        </w:tc>
      </w:tr>
      <w:tr w:rsidR="005E76AF" w14:paraId="5C1FDBE1" w14:textId="77777777" w:rsidTr="00AA57D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BB9BC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AA57DA">
              <w:rPr>
                <w:color w:val="auto"/>
                <w:sz w:val="20"/>
                <w:szCs w:val="20"/>
              </w:rPr>
              <w:t>12.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3837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b/>
                <w:color w:val="auto"/>
                <w:sz w:val="20"/>
                <w:szCs w:val="20"/>
              </w:rPr>
            </w:pPr>
            <w:r w:rsidRPr="00AA57DA">
              <w:rPr>
                <w:b/>
                <w:color w:val="auto"/>
                <w:sz w:val="20"/>
                <w:szCs w:val="20"/>
              </w:rPr>
              <w:t>Лексические темы:</w:t>
            </w:r>
          </w:p>
          <w:p w14:paraId="49F6646E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AA57DA">
              <w:rPr>
                <w:color w:val="auto"/>
                <w:sz w:val="20"/>
                <w:szCs w:val="20"/>
              </w:rPr>
              <w:lastRenderedPageBreak/>
              <w:t>Общение.</w:t>
            </w:r>
          </w:p>
          <w:p w14:paraId="0C77B09F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b/>
                <w:color w:val="auto"/>
                <w:sz w:val="20"/>
                <w:szCs w:val="20"/>
              </w:rPr>
            </w:pPr>
            <w:r w:rsidRPr="00AA57DA">
              <w:rPr>
                <w:b/>
                <w:color w:val="auto"/>
                <w:sz w:val="20"/>
                <w:szCs w:val="20"/>
              </w:rPr>
              <w:t>Грамматические темы:</w:t>
            </w:r>
          </w:p>
          <w:p w14:paraId="66BF8360" w14:textId="77777777" w:rsidR="005E76AF" w:rsidRPr="00AA57DA" w:rsidRDefault="005E76AF" w:rsidP="00AA57DA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AA57DA">
              <w:rPr>
                <w:color w:val="auto"/>
                <w:sz w:val="20"/>
                <w:szCs w:val="20"/>
              </w:rPr>
              <w:t>Фразовые глаголы. Косвенная речь.</w:t>
            </w:r>
          </w:p>
        </w:tc>
      </w:tr>
    </w:tbl>
    <w:p w14:paraId="4D43370E" w14:textId="77777777" w:rsidR="009C0433" w:rsidRDefault="009C0433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A3F8A4" w14:textId="74624311" w:rsidR="00D8077E" w:rsidRDefault="00D8077E" w:rsidP="00D80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очная</w:t>
      </w:r>
      <w:r w:rsidR="00E722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867C46" w14:textId="77777777" w:rsidR="00D8077E" w:rsidRDefault="00D8077E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A7B51" w14:textId="77777777" w:rsidR="009C0433" w:rsidRPr="009C0433" w:rsidRDefault="009C0433" w:rsidP="009C0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зачисления</w:t>
      </w:r>
      <w:r w:rsidR="001B5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0DC3607" w14:textId="2C87D980" w:rsidR="009C0433" w:rsidRPr="009C0433" w:rsidRDefault="009C0433" w:rsidP="009C0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необходимо предоставить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дополнительного профессионального образования </w:t>
      </w:r>
      <w:r w:rsidR="001F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К.Э. Циолковского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B1184E8" w14:textId="77777777" w:rsidR="009C0433" w:rsidRPr="009C0433" w:rsidRDefault="009C0433" w:rsidP="009C0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паспорт и копии страниц паспорта, содержащие данные о выдаче паспорта, Ф.И.О., дате рождения и регистрации по месту жительства;</w:t>
      </w:r>
    </w:p>
    <w:p w14:paraId="4A24945E" w14:textId="77777777" w:rsidR="009C0433" w:rsidRPr="00EC2906" w:rsidRDefault="009C0433" w:rsidP="009C0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документов необходимо написать заявление, заполнить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C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возмездного оказания услуг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согласие на обработку персональных данных.</w:t>
      </w:r>
    </w:p>
    <w:p w14:paraId="785CBD0D" w14:textId="77777777" w:rsidR="00CD2853" w:rsidRDefault="00CD2853"/>
    <w:p w14:paraId="18CD92F0" w14:textId="77777777" w:rsidR="00AA57DA" w:rsidRDefault="00AA57DA"/>
    <w:p w14:paraId="218AB45E" w14:textId="77777777" w:rsidR="00AA57DA" w:rsidRDefault="00AA57DA"/>
    <w:p w14:paraId="61362FF2" w14:textId="77777777" w:rsidR="00AA57DA" w:rsidRDefault="00AA57DA"/>
    <w:p w14:paraId="76DA40C9" w14:textId="77777777" w:rsidR="00AA57DA" w:rsidRDefault="00AA57DA"/>
    <w:p w14:paraId="2DF4521C" w14:textId="77777777" w:rsidR="00AA57DA" w:rsidRDefault="00AA57DA"/>
    <w:p w14:paraId="10FED604" w14:textId="77777777" w:rsidR="00AA57DA" w:rsidRDefault="00AA57DA"/>
    <w:p w14:paraId="1B6502C4" w14:textId="77777777" w:rsidR="00AA57DA" w:rsidRDefault="00AA57DA"/>
    <w:p w14:paraId="0D27CC3C" w14:textId="77777777" w:rsidR="00AA57DA" w:rsidRDefault="00AA57DA"/>
    <w:p w14:paraId="4AD2C1A9" w14:textId="77777777" w:rsidR="00AA57DA" w:rsidRDefault="00AA57DA"/>
    <w:p w14:paraId="125C3C26" w14:textId="77777777" w:rsidR="00AA57DA" w:rsidRDefault="00AA57DA"/>
    <w:p w14:paraId="777C49C7" w14:textId="77777777" w:rsidR="00AA57DA" w:rsidRDefault="00AA57DA"/>
    <w:p w14:paraId="76275E89" w14:textId="77777777" w:rsidR="00AA57DA" w:rsidRDefault="00AA57DA"/>
    <w:p w14:paraId="5F62A8BA" w14:textId="77777777" w:rsidR="00AA57DA" w:rsidRDefault="00AA57DA"/>
    <w:p w14:paraId="66EFC441" w14:textId="77777777" w:rsidR="00AA57DA" w:rsidRDefault="00AA57DA"/>
    <w:p w14:paraId="1748E5E8" w14:textId="77777777" w:rsidR="00AA57DA" w:rsidRDefault="00AA57DA"/>
    <w:p w14:paraId="62A8A529" w14:textId="77777777" w:rsidR="00AA57DA" w:rsidRDefault="00AA57DA"/>
    <w:p w14:paraId="7AD4F25A" w14:textId="77777777" w:rsidR="00AA57DA" w:rsidRDefault="00AA57DA"/>
    <w:sectPr w:rsidR="00AA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B2436"/>
    <w:multiLevelType w:val="multilevel"/>
    <w:tmpl w:val="A34AC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2940F9"/>
    <w:multiLevelType w:val="multilevel"/>
    <w:tmpl w:val="9616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CA3F1F"/>
    <w:multiLevelType w:val="hybridMultilevel"/>
    <w:tmpl w:val="DB222D16"/>
    <w:lvl w:ilvl="0" w:tplc="1FDCA0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06757"/>
    <w:multiLevelType w:val="multilevel"/>
    <w:tmpl w:val="A636C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5F7A56"/>
    <w:multiLevelType w:val="multilevel"/>
    <w:tmpl w:val="01CC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906"/>
    <w:rsid w:val="00084F18"/>
    <w:rsid w:val="001803C7"/>
    <w:rsid w:val="001B57C2"/>
    <w:rsid w:val="001F6504"/>
    <w:rsid w:val="002D730B"/>
    <w:rsid w:val="00333EDC"/>
    <w:rsid w:val="003F3DA5"/>
    <w:rsid w:val="00410477"/>
    <w:rsid w:val="00562388"/>
    <w:rsid w:val="005E76AF"/>
    <w:rsid w:val="006E03E7"/>
    <w:rsid w:val="009538DE"/>
    <w:rsid w:val="00986988"/>
    <w:rsid w:val="009C0433"/>
    <w:rsid w:val="00AA57DA"/>
    <w:rsid w:val="00C12850"/>
    <w:rsid w:val="00CD2853"/>
    <w:rsid w:val="00CD2F95"/>
    <w:rsid w:val="00CE401C"/>
    <w:rsid w:val="00D8077E"/>
    <w:rsid w:val="00DE10EB"/>
    <w:rsid w:val="00E7222B"/>
    <w:rsid w:val="00EC2906"/>
    <w:rsid w:val="00EC56ED"/>
    <w:rsid w:val="00F10BD1"/>
    <w:rsid w:val="00F220A1"/>
    <w:rsid w:val="00F45CD6"/>
    <w:rsid w:val="00FC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0DBC"/>
  <w15:docId w15:val="{0B41FCD5-D9A4-4194-A96C-A4C7D0C8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7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IDPO</cp:lastModifiedBy>
  <cp:revision>35</cp:revision>
  <dcterms:created xsi:type="dcterms:W3CDTF">2018-12-13T11:37:00Z</dcterms:created>
  <dcterms:modified xsi:type="dcterms:W3CDTF">2021-03-16T08:56:00Z</dcterms:modified>
</cp:coreProperties>
</file>