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7F52" w14:textId="20CB36BE" w:rsidR="00B364D1" w:rsidRPr="007C5E91" w:rsidRDefault="00B364D1" w:rsidP="00EE3BF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C5E91">
        <w:rPr>
          <w:rFonts w:ascii="Times New Roman" w:hAnsi="Times New Roman"/>
          <w:b/>
          <w:sz w:val="24"/>
          <w:szCs w:val="24"/>
        </w:rPr>
        <w:t xml:space="preserve">Программа профессиональной переподготовки </w:t>
      </w:r>
    </w:p>
    <w:p w14:paraId="2DF95E3B" w14:textId="77777777" w:rsidR="00B364D1" w:rsidRDefault="00B364D1" w:rsidP="00B364D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C5E91">
        <w:rPr>
          <w:rFonts w:ascii="Times New Roman" w:hAnsi="Times New Roman"/>
          <w:b/>
          <w:sz w:val="24"/>
          <w:szCs w:val="24"/>
        </w:rPr>
        <w:t>«Организация и содержание работы дефектолога»</w:t>
      </w:r>
    </w:p>
    <w:p w14:paraId="52A0D76C" w14:textId="77777777" w:rsidR="00B364D1" w:rsidRPr="007C5E91" w:rsidRDefault="00B364D1" w:rsidP="00B364D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F7529D7" w14:textId="77777777" w:rsidR="00B364D1" w:rsidRP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3B7C">
        <w:rPr>
          <w:rFonts w:ascii="Times New Roman" w:eastAsia="Times New Roman" w:hAnsi="Times New Roman"/>
          <w:sz w:val="24"/>
          <w:szCs w:val="24"/>
          <w:lang w:eastAsia="ru-RU"/>
        </w:rPr>
        <w:t>600</w:t>
      </w:r>
      <w:r w:rsidRPr="00B364D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часов.</w:t>
      </w:r>
    </w:p>
    <w:p w14:paraId="4CD3149E" w14:textId="77777777" w:rsidR="006065C2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Категория слушателей:</w:t>
      </w:r>
      <w:r w:rsidRPr="00B364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65C2" w:rsidRPr="006065C2">
        <w:rPr>
          <w:rFonts w:ascii="Times New Roman" w:eastAsia="Times New Roman" w:hAnsi="Times New Roman"/>
          <w:sz w:val="24"/>
          <w:szCs w:val="24"/>
          <w:lang w:eastAsia="ru-RU"/>
        </w:rPr>
        <w:t>лица, имеющие высшее образование; лица, получающие высшее образование</w:t>
      </w:r>
      <w:r w:rsidR="005914B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CAC072" w14:textId="77777777" w:rsidR="00B364D1" w:rsidRP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4D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B364D1">
        <w:rPr>
          <w:rFonts w:ascii="Times New Roman" w:eastAsia="Times New Roman" w:hAnsi="Times New Roman"/>
          <w:sz w:val="24"/>
          <w:szCs w:val="24"/>
          <w:lang w:eastAsia="ru-RU"/>
        </w:rPr>
        <w:t xml:space="preserve"> 8 месяцев.</w:t>
      </w:r>
    </w:p>
    <w:p w14:paraId="7545C774" w14:textId="6D5B781D" w:rsidR="00B364D1" w:rsidRP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4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Стоимость обучения: </w:t>
      </w:r>
      <w:r w:rsidR="007853E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46129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853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3C05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B364D1">
        <w:rPr>
          <w:rFonts w:ascii="Times New Roman" w:eastAsia="Times New Roman" w:hAnsi="Times New Roman"/>
          <w:sz w:val="24"/>
          <w:szCs w:val="24"/>
          <w:lang w:eastAsia="ru-RU"/>
        </w:rPr>
        <w:t>00 руб.</w:t>
      </w:r>
    </w:p>
    <w:p w14:paraId="11019884" w14:textId="77777777" w:rsidR="00B364D1" w:rsidRP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B364D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диплом</w:t>
        </w:r>
      </w:hyperlink>
      <w:r w:rsidRPr="00B36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B364D1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профессиональной переподготовке</w:t>
        </w:r>
      </w:hyperlink>
      <w:r w:rsidRPr="00B364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544BEAC" w14:textId="77777777" w:rsidR="00B364D1" w:rsidRPr="00143F37" w:rsidRDefault="00B364D1" w:rsidP="00B364D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44F7">
        <w:rPr>
          <w:rFonts w:ascii="Times New Roman" w:hAnsi="Times New Roman"/>
          <w:sz w:val="24"/>
          <w:szCs w:val="24"/>
        </w:rPr>
        <w:t>формирование у слушателей профессиональных компетенций, необходимых для осуществления профессиональной деятельности в области специального (дефектологического) образования.</w:t>
      </w:r>
    </w:p>
    <w:p w14:paraId="3953813C" w14:textId="77777777" w:rsidR="00B364D1" w:rsidRPr="00EC2906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/>
          <w:sz w:val="24"/>
          <w:szCs w:val="24"/>
          <w:lang w:eastAsia="ru-RU"/>
        </w:rPr>
        <w:t>Освоение программы направлено на формирование следующих профессиональных компетенций:</w:t>
      </w:r>
    </w:p>
    <w:p w14:paraId="5391AFD7" w14:textId="77777777" w:rsidR="00B364D1" w:rsidRPr="0071114B" w:rsidRDefault="000779EA" w:rsidP="000779E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отовность к проектированию и осуществлен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ию образовательно-коррекционной 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работы с использованием инновационных псих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олого-педагогических технологий.</w:t>
      </w:r>
    </w:p>
    <w:p w14:paraId="1713AB2B" w14:textId="77777777" w:rsidR="00B364D1" w:rsidRPr="0071114B" w:rsidRDefault="000779EA" w:rsidP="000779E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пособность к проектированию индивидуальных маршрутов развития, образования, социальной адаптации и интеграции лиц с ОВЗ на основе результатов психолого-пед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агогического изучения лиц с ОВЗ.</w:t>
      </w:r>
    </w:p>
    <w:p w14:paraId="689A3EDA" w14:textId="77777777" w:rsidR="00B364D1" w:rsidRPr="0071114B" w:rsidRDefault="000779EA" w:rsidP="000779E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пособность к проектированию коррекционно-образовательного пространства и разработке методического обеспечения с использов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анием информационных технологий.</w:t>
      </w:r>
    </w:p>
    <w:p w14:paraId="006A0DD0" w14:textId="77777777" w:rsidR="00B364D1" w:rsidRDefault="000779EA" w:rsidP="000779E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>отовность к обеспечению взаимодействия работников сфер образования, здравоохранения и социальной защиты при решении актуальных 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ррекционно-педагогических задач.</w:t>
      </w:r>
    </w:p>
    <w:p w14:paraId="7FA08527" w14:textId="77777777" w:rsidR="00E97B36" w:rsidRPr="00E97B36" w:rsidRDefault="000779EA" w:rsidP="000779E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E97B36" w:rsidRPr="00E97B36">
        <w:rPr>
          <w:rFonts w:ascii="Times New Roman" w:eastAsia="Times New Roman" w:hAnsi="Times New Roman"/>
          <w:sz w:val="24"/>
          <w:szCs w:val="24"/>
          <w:lang w:eastAsia="ru-RU"/>
        </w:rPr>
        <w:t>пособность изучать и систематизировать достижения российских и зарубежных исследований в области специального образо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вания и смежных отраслей знаний.</w:t>
      </w:r>
    </w:p>
    <w:p w14:paraId="4C2129E5" w14:textId="77777777" w:rsidR="00B364D1" w:rsidRDefault="000779EA" w:rsidP="000779E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36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пособность разрабатывать стратегию, структуру и процедуру осуществления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научно-исследовательской работы.</w:t>
      </w:r>
    </w:p>
    <w:p w14:paraId="2F5120AA" w14:textId="77777777" w:rsidR="00E97B36" w:rsidRPr="0071114B" w:rsidRDefault="000779EA" w:rsidP="000779E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36" w:lineRule="auto"/>
        <w:ind w:right="-1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E97B36" w:rsidRPr="00E97B36">
        <w:rPr>
          <w:rFonts w:ascii="Times New Roman" w:eastAsia="Times New Roman" w:hAnsi="Times New Roman"/>
          <w:sz w:val="24"/>
          <w:szCs w:val="24"/>
          <w:lang w:eastAsia="ru-RU"/>
        </w:rPr>
        <w:t xml:space="preserve">отовность к анализу и систематизации результатов исследований, подготовке научных отчетов, публикаций, презентаций, использованию 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профессиональной деятельности.</w:t>
      </w:r>
    </w:p>
    <w:p w14:paraId="565EF7DE" w14:textId="77777777" w:rsidR="00B364D1" w:rsidRDefault="000779EA" w:rsidP="000779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4C55D9">
        <w:rPr>
          <w:rFonts w:ascii="Times New Roman" w:eastAsia="Times New Roman" w:hAnsi="Times New Roman"/>
          <w:sz w:val="24"/>
          <w:szCs w:val="24"/>
          <w:lang w:eastAsia="ru-RU"/>
        </w:rPr>
        <w:t>отовность</w:t>
      </w:r>
      <w:r w:rsidR="00B364D1" w:rsidRPr="0071114B">
        <w:rPr>
          <w:rFonts w:ascii="Times New Roman" w:eastAsia="Times New Roman" w:hAnsi="Times New Roman"/>
          <w:sz w:val="24"/>
          <w:szCs w:val="24"/>
          <w:lang w:eastAsia="ru-RU"/>
        </w:rPr>
        <w:t xml:space="preserve"> к проектированию научно обоснованных псих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олого-педагогических технологий.</w:t>
      </w:r>
    </w:p>
    <w:p w14:paraId="1457DEE3" w14:textId="691BE6EB" w:rsidR="00E97B36" w:rsidRDefault="000779EA" w:rsidP="000779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E97B36" w:rsidRPr="00E97B36">
        <w:rPr>
          <w:rFonts w:ascii="Times New Roman" w:eastAsia="Times New Roman" w:hAnsi="Times New Roman"/>
          <w:sz w:val="24"/>
          <w:szCs w:val="24"/>
          <w:lang w:eastAsia="ru-RU"/>
        </w:rPr>
        <w:t>отовность к мониторингу эффективности коррекционно-педагогического, абилитационного и реабилитационного процессов в образовательных организациях.</w:t>
      </w:r>
    </w:p>
    <w:p w14:paraId="6E76C545" w14:textId="77777777" w:rsidR="0046129B" w:rsidRPr="0071114B" w:rsidRDefault="0046129B" w:rsidP="000779E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A0E58C6" w14:textId="77777777" w:rsidR="00B364D1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программы:</w:t>
      </w:r>
    </w:p>
    <w:p w14:paraId="63706125" w14:textId="77777777" w:rsidR="00B364D1" w:rsidRPr="00E97B36" w:rsidRDefault="00DD44F7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Введение в специальность</w:t>
      </w:r>
      <w:r w:rsidR="00B364D1" w:rsidRPr="00E97B3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4BB1A3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Методология и методы организации исследовательской работы.</w:t>
      </w:r>
    </w:p>
    <w:p w14:paraId="17EABB52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Основы специальной психологии и педагогики.</w:t>
      </w:r>
    </w:p>
    <w:p w14:paraId="2320EAFE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Анатомия, физиология и патология органов слуха, речи, зрения у детей.</w:t>
      </w:r>
    </w:p>
    <w:p w14:paraId="40E3E093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Клиника интеллектуальных нарушений.</w:t>
      </w:r>
    </w:p>
    <w:p w14:paraId="012B3A21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Основы инклюзивного образования.</w:t>
      </w:r>
    </w:p>
    <w:p w14:paraId="7261A57A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Дифференциальная диагностика нарушений развития.</w:t>
      </w:r>
    </w:p>
    <w:p w14:paraId="271640F2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Семейное воспитание детей с нарушениями в развитии.</w:t>
      </w:r>
    </w:p>
    <w:p w14:paraId="1BC63A17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Диагностика детей с нарушениями речи.</w:t>
      </w:r>
    </w:p>
    <w:p w14:paraId="1EAF4459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Обучение и воспитание детей с нарушениями речи (включая разработку  программно-методического обеспечения образовательных программ для лиц с тяжелыми нарушениями речи и программ логопедической помощи).</w:t>
      </w:r>
    </w:p>
    <w:p w14:paraId="44DDC274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Практикум по коррекционной работе с детьми с нарушениями речи.</w:t>
      </w:r>
    </w:p>
    <w:p w14:paraId="0A79B7DB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Диагностика детей с нарушениями слуха.</w:t>
      </w:r>
    </w:p>
    <w:p w14:paraId="7A8F0C9E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Обучение и воспитание детей с нарушениями слуха (включая разработку  программно-методического обеспечения образовательных программ и программ коррекционной помощи для глухих, слабослышащих, позднооглохших обучающихся).</w:t>
      </w:r>
    </w:p>
    <w:p w14:paraId="5CE41537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Практикум по коррекционной работе с детьми с нарушениями слуха.</w:t>
      </w:r>
    </w:p>
    <w:p w14:paraId="350EB6B9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Диагностика детей с нарушениями зрения.</w:t>
      </w:r>
    </w:p>
    <w:p w14:paraId="1084A596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Обучение и воспитание детей с нарушениями зрения (включая разработку программно-методического обеспечения образовательных программ и программ коррекционной помощи для слепых, слабовидящих обучающихся).</w:t>
      </w:r>
    </w:p>
    <w:p w14:paraId="4BD11ED1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Практикум по коррекционной работе с детьми с нарушениями зрения.</w:t>
      </w:r>
    </w:p>
    <w:p w14:paraId="30982207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Диагностика детей с интеллектуальными нарушениями.</w:t>
      </w:r>
    </w:p>
    <w:p w14:paraId="575E21CF" w14:textId="77777777" w:rsidR="00B364D1" w:rsidRPr="00E97B36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Обучение и воспитание детей с интеллектуальными нарушениями (включая разработку программно-методического обеспечения образовательных программ и программ коррекционной помощи для обучающихся с задержкой психического развития, различными формами умственной отсталости).</w:t>
      </w:r>
    </w:p>
    <w:p w14:paraId="5143F60A" w14:textId="77777777" w:rsidR="00B364D1" w:rsidRDefault="00B364D1" w:rsidP="00B364D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Практикум по коррекционной работе с детьми с интеллектуальными нарушениями.</w:t>
      </w:r>
    </w:p>
    <w:p w14:paraId="3742B06E" w14:textId="77777777" w:rsidR="00E97B36" w:rsidRPr="00E97B36" w:rsidRDefault="00E97B36" w:rsidP="000D067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773ACA" w14:textId="77777777" w:rsidR="00B364D1" w:rsidRPr="00E97B36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7B36">
        <w:rPr>
          <w:rFonts w:ascii="Times New Roman" w:eastAsia="Times New Roman" w:hAnsi="Times New Roman"/>
          <w:sz w:val="24"/>
          <w:szCs w:val="24"/>
          <w:lang w:eastAsia="ru-RU"/>
        </w:rPr>
        <w:t>защита итоговой аттестационной работы.</w:t>
      </w:r>
    </w:p>
    <w:p w14:paraId="3D170E28" w14:textId="77777777" w:rsidR="00E97B36" w:rsidRDefault="00E97B36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86E5E7" w14:textId="77777777" w:rsidR="001A4507" w:rsidRDefault="00B26B29" w:rsidP="001A450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Форма обучения: очно-заочная</w:t>
      </w:r>
      <w:r w:rsidR="001A4507"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электронного обучения и </w:t>
      </w:r>
      <w:r w:rsidR="001A4507">
        <w:rPr>
          <w:rFonts w:ascii="Times New Roman" w:eastAsia="Times New Roman" w:hAnsi="Times New Roman"/>
          <w:sz w:val="24"/>
          <w:szCs w:val="24"/>
          <w:lang w:eastAsia="ru-RU"/>
        </w:rPr>
        <w:t>дистанционных образовательных технологий</w:t>
      </w:r>
      <w:r w:rsidR="00240E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A2EB2CD" w14:textId="77777777" w:rsidR="001A4507" w:rsidRDefault="001A4507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C8E1AD1" w14:textId="77777777" w:rsidR="00B364D1" w:rsidRPr="009C0433" w:rsidRDefault="00B364D1" w:rsidP="00B364D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зачисления</w:t>
      </w:r>
      <w:r w:rsidR="00E97B36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52A7B48B" w14:textId="77777777" w:rsidR="007853EB" w:rsidRPr="001761F7" w:rsidRDefault="007853EB" w:rsidP="007853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>диплом и копию диплома 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высшем</w:t>
      </w:r>
      <w:r w:rsidRPr="009C043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профессиональном образовании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C61290" w14:textId="77777777" w:rsidR="00B364D1" w:rsidRDefault="00B364D1" w:rsidP="00B364D1"/>
    <w:p w14:paraId="77C2DE86" w14:textId="77777777" w:rsidR="001B09E2" w:rsidRDefault="001B09E2"/>
    <w:sectPr w:rsidR="001B0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76B18"/>
    <w:multiLevelType w:val="hybridMultilevel"/>
    <w:tmpl w:val="AF82BD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7170A5"/>
    <w:multiLevelType w:val="hybridMultilevel"/>
    <w:tmpl w:val="6F0C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2945DB"/>
    <w:multiLevelType w:val="hybridMultilevel"/>
    <w:tmpl w:val="25F811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B712A64"/>
    <w:multiLevelType w:val="hybridMultilevel"/>
    <w:tmpl w:val="E1B2EE20"/>
    <w:lvl w:ilvl="0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6ED0646B"/>
    <w:multiLevelType w:val="hybridMultilevel"/>
    <w:tmpl w:val="38383318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4D1"/>
    <w:rsid w:val="000779EA"/>
    <w:rsid w:val="000D0671"/>
    <w:rsid w:val="00143F37"/>
    <w:rsid w:val="001A4507"/>
    <w:rsid w:val="001B09E2"/>
    <w:rsid w:val="00240E74"/>
    <w:rsid w:val="00363C05"/>
    <w:rsid w:val="0046129B"/>
    <w:rsid w:val="004C55D9"/>
    <w:rsid w:val="005914B3"/>
    <w:rsid w:val="005C049D"/>
    <w:rsid w:val="006065C2"/>
    <w:rsid w:val="0071114B"/>
    <w:rsid w:val="007853EB"/>
    <w:rsid w:val="007D3B7C"/>
    <w:rsid w:val="008F5131"/>
    <w:rsid w:val="009D0BE1"/>
    <w:rsid w:val="00B26B29"/>
    <w:rsid w:val="00B342CB"/>
    <w:rsid w:val="00B364D1"/>
    <w:rsid w:val="00DD44F7"/>
    <w:rsid w:val="00E97B36"/>
    <w:rsid w:val="00EC5A24"/>
    <w:rsid w:val="00EE3BF7"/>
    <w:rsid w:val="00F8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B7E3"/>
  <w15:docId w15:val="{BC718064-C3C8-4E14-8204-5C81419D6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4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25</cp:revision>
  <dcterms:created xsi:type="dcterms:W3CDTF">2019-01-09T09:11:00Z</dcterms:created>
  <dcterms:modified xsi:type="dcterms:W3CDTF">2026-01-26T11:51:00Z</dcterms:modified>
</cp:coreProperties>
</file>