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4E" w:rsidRDefault="00623F26" w:rsidP="00F53134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53134">
        <w:rPr>
          <w:rFonts w:ascii="Times New Roman" w:hAnsi="Times New Roman" w:cs="Times New Roman"/>
          <w:b/>
          <w:sz w:val="24"/>
          <w:szCs w:val="24"/>
        </w:rPr>
        <w:t xml:space="preserve">профориентационных </w:t>
      </w:r>
      <w:r>
        <w:rPr>
          <w:rFonts w:ascii="Times New Roman" w:hAnsi="Times New Roman" w:cs="Times New Roman"/>
          <w:b/>
          <w:sz w:val="24"/>
          <w:szCs w:val="24"/>
        </w:rPr>
        <w:t>мероприятий на 2017-2018</w:t>
      </w:r>
      <w:r w:rsidR="008F114E" w:rsidRPr="00C5230E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623F26" w:rsidRDefault="00623F26" w:rsidP="00F53134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AF4B42" w:rsidRDefault="00AF4B42" w:rsidP="00AF4B42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28 сентября 2017 г.</w:t>
      </w:r>
      <w:r w:rsidR="00F53134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-</w:t>
      </w:r>
      <w:r w:rsidRPr="001D227E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участие студентов И</w:t>
      </w:r>
      <w:r w:rsidR="00F53134">
        <w:rPr>
          <w:rFonts w:ascii="Times New Roman" w:hAnsi="Times New Roman" w:cs="Times New Roman"/>
          <w:color w:val="000000"/>
          <w:kern w:val="24"/>
          <w:sz w:val="24"/>
          <w:szCs w:val="24"/>
        </w:rPr>
        <w:t>нститута истории и права направления подготовки – юриспруденция в Дне откр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ытых дверей </w:t>
      </w:r>
      <w:r w:rsidR="00F5313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по вопросам трудоустройства </w:t>
      </w:r>
      <w:r w:rsidR="002266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</w:t>
      </w:r>
      <w:r w:rsidR="00F53134">
        <w:rPr>
          <w:rFonts w:ascii="Times New Roman" w:hAnsi="Times New Roman" w:cs="Times New Roman"/>
          <w:color w:val="000000"/>
          <w:kern w:val="24"/>
          <w:sz w:val="24"/>
          <w:szCs w:val="24"/>
        </w:rPr>
        <w:t>УМВД России по г. Калуге.</w:t>
      </w:r>
    </w:p>
    <w:p w:rsidR="00081854" w:rsidRPr="00081854" w:rsidRDefault="00081854" w:rsidP="00081854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F53134">
        <w:rPr>
          <w:rFonts w:ascii="Times New Roman" w:hAnsi="Times New Roman" w:cs="Times New Roman"/>
          <w:b/>
          <w:i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2017 г. - </w:t>
      </w:r>
      <w:r w:rsidRPr="00F53134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>в проекте "Фестиваль профессий".</w:t>
      </w:r>
    </w:p>
    <w:p w:rsidR="00F53134" w:rsidRDefault="00F53134" w:rsidP="00AF4B4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134">
        <w:rPr>
          <w:rFonts w:ascii="Times New Roman" w:hAnsi="Times New Roman" w:cs="Times New Roman"/>
          <w:b/>
          <w:i/>
          <w:sz w:val="24"/>
          <w:szCs w:val="24"/>
        </w:rPr>
        <w:t>18 октября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2017 г. - </w:t>
      </w:r>
      <w:r w:rsidRPr="00F53134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081854">
        <w:rPr>
          <w:rFonts w:ascii="Times New Roman" w:hAnsi="Times New Roman" w:cs="Times New Roman"/>
          <w:sz w:val="24"/>
          <w:szCs w:val="24"/>
        </w:rPr>
        <w:t>в ежегодной конференции по итогам производственных практик.</w:t>
      </w:r>
    </w:p>
    <w:p w:rsidR="00D9556A" w:rsidRDefault="00D9556A" w:rsidP="00D9556A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20 октября 2017 г. - </w:t>
      </w:r>
      <w:r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встреча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студентов ФТИ направления подготовки – экономика, менеджмент </w:t>
      </w:r>
      <w:r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>со специалистами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ПАО Сбербанк.</w:t>
      </w:r>
    </w:p>
    <w:p w:rsidR="00623F26" w:rsidRDefault="00AF4B42" w:rsidP="00AF4B4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10 ноября 2017 г. - </w:t>
      </w:r>
      <w:r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встреча </w:t>
      </w:r>
      <w:r w:rsidR="00F5313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студентов ФТИ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направления подготовки – экономика,</w:t>
      </w:r>
      <w:r w:rsidR="00F5313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менеджмент </w:t>
      </w:r>
      <w:r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>со специалистами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АО ВТБ Лизинг. </w:t>
      </w:r>
    </w:p>
    <w:p w:rsidR="00623F26" w:rsidRPr="001D227E" w:rsidRDefault="00623F26" w:rsidP="00623F26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22 ноября 2017 г. - </w:t>
      </w:r>
      <w:r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>встреча со специалистами Центр</w:t>
      </w:r>
      <w:r w:rsidR="0008185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а занятости населения г. Калуги с целью содействия </w:t>
      </w:r>
      <w:r w:rsidR="00081854"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>трудоустройству выпускников-инвалидов и лиц с огран</w:t>
      </w:r>
      <w:r w:rsidR="0008185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иченными возможностями здоровья.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Тема </w:t>
      </w:r>
      <w:r w:rsidR="002266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встречи -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«Выпускник на рынке труда</w:t>
      </w:r>
      <w:r w:rsidR="00AF4B42">
        <w:rPr>
          <w:rFonts w:ascii="Times New Roman" w:hAnsi="Times New Roman" w:cs="Times New Roman"/>
          <w:color w:val="000000"/>
          <w:kern w:val="24"/>
          <w:sz w:val="24"/>
          <w:szCs w:val="24"/>
        </w:rPr>
        <w:t>».</w:t>
      </w:r>
    </w:p>
    <w:p w:rsidR="008F114E" w:rsidRDefault="00623F26" w:rsidP="008F114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25 ноября 2017 г. - </w:t>
      </w:r>
      <w:r w:rsidR="008F114E"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>участие студентов в ежегодном Форуме "Старт в карье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ру: будущее начинается сегодня" в рамках проекта «Компетентностная платформа» при поддержке Министерства труда и социальной защиты Калужской области.  </w:t>
      </w:r>
    </w:p>
    <w:p w:rsidR="00623F26" w:rsidRDefault="00623F26" w:rsidP="008F114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29 ноября 2017</w:t>
      </w:r>
      <w:r w:rsidRPr="001D227E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="00AF4B42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AF4B4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проведение тематической беседы </w:t>
      </w:r>
      <w:r w:rsidR="00AF4B42" w:rsidRPr="00AF4B42">
        <w:rPr>
          <w:rFonts w:ascii="Times New Roman" w:hAnsi="Times New Roman" w:cs="Times New Roman"/>
          <w:sz w:val="24"/>
          <w:szCs w:val="24"/>
        </w:rPr>
        <w:t>«Военная служба по контракту – твой выбор!» представителями пункта отбора на военную службу по контракту</w:t>
      </w:r>
      <w:r w:rsidR="00AF4B42">
        <w:rPr>
          <w:rFonts w:ascii="Times New Roman" w:hAnsi="Times New Roman" w:cs="Times New Roman"/>
          <w:sz w:val="24"/>
          <w:szCs w:val="24"/>
        </w:rPr>
        <w:t>.</w:t>
      </w:r>
    </w:p>
    <w:p w:rsidR="000C7867" w:rsidRDefault="000C7867" w:rsidP="008F114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7867" w:rsidRDefault="000C7867" w:rsidP="008F114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r w:rsidR="00171343">
        <w:rPr>
          <w:rFonts w:ascii="Times New Roman" w:hAnsi="Times New Roman" w:cs="Times New Roman"/>
          <w:sz w:val="24"/>
          <w:szCs w:val="24"/>
        </w:rPr>
        <w:t xml:space="preserve"> отдельному графику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114E" w:rsidRDefault="000C7867" w:rsidP="008F114E">
      <w:pPr>
        <w:kinsoku w:val="0"/>
        <w:overflowPunct w:val="0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Декабрь 2017</w:t>
      </w:r>
      <w:r w:rsidR="008F114E" w:rsidRPr="001D227E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г. - </w:t>
      </w:r>
      <w:r w:rsidR="008F114E"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участие студентов в Региональном Фестивале вакансий. </w:t>
      </w:r>
    </w:p>
    <w:p w:rsidR="00171343" w:rsidRDefault="00171343" w:rsidP="00171343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Декабрь 2017</w:t>
      </w:r>
      <w:r w:rsidRPr="001D227E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. - </w:t>
      </w:r>
      <w:r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встреча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студентов ФТИ направления подготовки – экономика, менеджмент </w:t>
      </w:r>
      <w:r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>со специалистами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Райффайзенбанк.</w:t>
      </w:r>
    </w:p>
    <w:p w:rsidR="008F114E" w:rsidRPr="001D227E" w:rsidRDefault="00AF4B42" w:rsidP="008F114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Декабрь 2017</w:t>
      </w:r>
      <w:r w:rsidR="008F114E" w:rsidRPr="001D227E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г.</w:t>
      </w:r>
      <w:r w:rsidR="000C7867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- </w:t>
      </w:r>
      <w:r w:rsidR="008F114E"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>встреча со специалистами Центра занятости населения г. Калуги.</w:t>
      </w:r>
      <w:r w:rsidR="000237D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Проведение деловой игры со студентами выпускных курсов.</w:t>
      </w:r>
      <w:bookmarkStart w:id="0" w:name="_GoBack"/>
      <w:bookmarkEnd w:id="0"/>
    </w:p>
    <w:p w:rsidR="008F114E" w:rsidRPr="001D227E" w:rsidRDefault="00AF4B42" w:rsidP="002266A5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  <w:t>Декабрь 2017</w:t>
      </w:r>
      <w:r w:rsidR="008F114E" w:rsidRPr="001D227E"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  <w:t xml:space="preserve"> г.</w:t>
      </w:r>
      <w:r w:rsidR="000C7867"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  <w:t xml:space="preserve"> </w:t>
      </w:r>
      <w:r w:rsidR="008F114E" w:rsidRPr="001D227E"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  <w:t>-</w:t>
      </w:r>
      <w:r w:rsidR="008F114E" w:rsidRPr="001D22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встреча со специалистами Главного бюро медико-социальной экспертизы по Калужской области Министерства труда и социальной защита РФ по вопросу   "Содействие трудоустройству выпускников-инвалидов и лиц с ограниченными возможностями здоровья и их закреплению на рабочих местах". </w:t>
      </w:r>
    </w:p>
    <w:p w:rsidR="008F114E" w:rsidRDefault="008F114E" w:rsidP="001D227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5" w:type="dxa"/>
        <w:tblInd w:w="108" w:type="dxa"/>
        <w:tblLook w:val="04A0" w:firstRow="1" w:lastRow="0" w:firstColumn="1" w:lastColumn="0" w:noHBand="0" w:noVBand="1"/>
      </w:tblPr>
      <w:tblGrid>
        <w:gridCol w:w="6322"/>
        <w:gridCol w:w="1121"/>
        <w:gridCol w:w="1121"/>
        <w:gridCol w:w="1121"/>
      </w:tblGrid>
      <w:tr w:rsidR="00037756" w:rsidTr="00037756">
        <w:trPr>
          <w:trHeight w:val="705"/>
        </w:trPr>
        <w:tc>
          <w:tcPr>
            <w:tcW w:w="9685" w:type="dxa"/>
            <w:gridSpan w:val="4"/>
            <w:vAlign w:val="center"/>
            <w:hideMark/>
          </w:tcPr>
          <w:p w:rsidR="00037756" w:rsidRDefault="00037756">
            <w:pPr>
              <w:rPr>
                <w:b/>
                <w:bCs/>
                <w:color w:val="000000"/>
                <w:u w:val="single"/>
              </w:rPr>
            </w:pPr>
          </w:p>
        </w:tc>
      </w:tr>
      <w:tr w:rsidR="00037756" w:rsidTr="00037756">
        <w:trPr>
          <w:trHeight w:val="80"/>
        </w:trPr>
        <w:tc>
          <w:tcPr>
            <w:tcW w:w="6322" w:type="dxa"/>
            <w:noWrap/>
            <w:vAlign w:val="bottom"/>
            <w:hideMark/>
          </w:tcPr>
          <w:p w:rsidR="00037756" w:rsidRDefault="0003775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037756" w:rsidRDefault="0003775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037756" w:rsidRDefault="0003775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037756" w:rsidRDefault="00037756">
            <w:pPr>
              <w:rPr>
                <w:sz w:val="20"/>
                <w:szCs w:val="20"/>
              </w:rPr>
            </w:pPr>
          </w:p>
        </w:tc>
      </w:tr>
    </w:tbl>
    <w:p w:rsidR="005B652A" w:rsidRDefault="005B652A"/>
    <w:sectPr w:rsidR="005B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9AA"/>
    <w:multiLevelType w:val="hybridMultilevel"/>
    <w:tmpl w:val="69A6A0F2"/>
    <w:lvl w:ilvl="0" w:tplc="5CC8E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AA1E9E"/>
    <w:multiLevelType w:val="hybridMultilevel"/>
    <w:tmpl w:val="907C7228"/>
    <w:lvl w:ilvl="0" w:tplc="BC0A5B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DF043E6"/>
    <w:multiLevelType w:val="hybridMultilevel"/>
    <w:tmpl w:val="9F446C9C"/>
    <w:lvl w:ilvl="0" w:tplc="15A4A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CB46A3"/>
    <w:multiLevelType w:val="hybridMultilevel"/>
    <w:tmpl w:val="58C27410"/>
    <w:lvl w:ilvl="0" w:tplc="02C6C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9"/>
    <w:rsid w:val="000237DE"/>
    <w:rsid w:val="00037756"/>
    <w:rsid w:val="00081854"/>
    <w:rsid w:val="000C7867"/>
    <w:rsid w:val="00171343"/>
    <w:rsid w:val="001D227E"/>
    <w:rsid w:val="002266A5"/>
    <w:rsid w:val="00262C31"/>
    <w:rsid w:val="00355D69"/>
    <w:rsid w:val="00377842"/>
    <w:rsid w:val="00393B3F"/>
    <w:rsid w:val="004D54DF"/>
    <w:rsid w:val="005B652A"/>
    <w:rsid w:val="005D1E80"/>
    <w:rsid w:val="00623F26"/>
    <w:rsid w:val="008F114E"/>
    <w:rsid w:val="009B075D"/>
    <w:rsid w:val="00A87F1A"/>
    <w:rsid w:val="00AF4B42"/>
    <w:rsid w:val="00BA4AAB"/>
    <w:rsid w:val="00BF7786"/>
    <w:rsid w:val="00C5230E"/>
    <w:rsid w:val="00D678D1"/>
    <w:rsid w:val="00D9556A"/>
    <w:rsid w:val="00DB00F3"/>
    <w:rsid w:val="00E64868"/>
    <w:rsid w:val="00F53134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E40E-2365-4819-8705-F15E812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93B3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93B3F"/>
    <w:pPr>
      <w:widowControl w:val="0"/>
      <w:shd w:val="clear" w:color="auto" w:fill="FFFFFF"/>
      <w:spacing w:after="0" w:line="326" w:lineRule="exact"/>
    </w:pPr>
    <w:rPr>
      <w:sz w:val="27"/>
      <w:szCs w:val="27"/>
    </w:rPr>
  </w:style>
  <w:style w:type="paragraph" w:customStyle="1" w:styleId="ConsPlusNormal">
    <w:name w:val="ConsPlusNormal"/>
    <w:uiPriority w:val="99"/>
    <w:rsid w:val="00393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F11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075D"/>
    <w:pPr>
      <w:ind w:left="720"/>
      <w:contextualSpacing/>
    </w:pPr>
  </w:style>
  <w:style w:type="paragraph" w:customStyle="1" w:styleId="b-contact-columnstext">
    <w:name w:val="b-contact-columns__text"/>
    <w:basedOn w:val="a"/>
    <w:rsid w:val="00BF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786"/>
  </w:style>
  <w:style w:type="paragraph" w:styleId="a6">
    <w:name w:val="Balloon Text"/>
    <w:basedOn w:val="a"/>
    <w:link w:val="a7"/>
    <w:uiPriority w:val="99"/>
    <w:semiHidden/>
    <w:unhideWhenUsed/>
    <w:rsid w:val="00D9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7C4EB89F902A41839E34ED2DE4AEDB" ma:contentTypeVersion="1" ma:contentTypeDescription="Создание документа." ma:contentTypeScope="" ma:versionID="d56814fd77e6eada06df8cb8792b3629">
  <xsd:schema xmlns:xsd="http://www.w3.org/2001/XMLSchema" xmlns:xs="http://www.w3.org/2001/XMLSchema" xmlns:p="http://schemas.microsoft.com/office/2006/metadata/properties" xmlns:ns2="f11565a2-de5f-43e1-8af4-48e641d74e63" targetNamespace="http://schemas.microsoft.com/office/2006/metadata/properties" ma:root="true" ma:fieldsID="3c025dc3ba426af0fc9c410d49b334a0" ns2:_="">
    <xsd:import namespace="f11565a2-de5f-43e1-8af4-48e641d74e63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65a2-de5f-43e1-8af4-48e641d74e6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11565a2-de5f-43e1-8af4-48e641d74e63" xsi:nil="true"/>
  </documentManagement>
</p:properties>
</file>

<file path=customXml/itemProps1.xml><?xml version="1.0" encoding="utf-8"?>
<ds:datastoreItem xmlns:ds="http://schemas.openxmlformats.org/officeDocument/2006/customXml" ds:itemID="{386A77A0-457E-4F4C-BB1D-85CB750D2F2D}"/>
</file>

<file path=customXml/itemProps2.xml><?xml version="1.0" encoding="utf-8"?>
<ds:datastoreItem xmlns:ds="http://schemas.openxmlformats.org/officeDocument/2006/customXml" ds:itemID="{F0B227C0-46D3-42C2-9B7C-0888870B4B73}"/>
</file>

<file path=customXml/itemProps3.xml><?xml version="1.0" encoding="utf-8"?>
<ds:datastoreItem xmlns:ds="http://schemas.openxmlformats.org/officeDocument/2006/customXml" ds:itemID="{D639FD55-DDBE-4615-98AF-71C4669B19F3}"/>
</file>

<file path=customXml/itemProps4.xml><?xml version="1.0" encoding="utf-8"?>
<ds:datastoreItem xmlns:ds="http://schemas.openxmlformats.org/officeDocument/2006/customXml" ds:itemID="{09E38620-F7DE-4297-BB52-0CEB96DB2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Лукашова Маргарита Александровна</cp:lastModifiedBy>
  <cp:revision>19</cp:revision>
  <cp:lastPrinted>2017-11-23T11:35:00Z</cp:lastPrinted>
  <dcterms:created xsi:type="dcterms:W3CDTF">2016-11-08T11:56:00Z</dcterms:created>
  <dcterms:modified xsi:type="dcterms:W3CDTF">2017-11-28T10:52:00Z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0x010100067C4EB89F902A41839E34ED2DE4AEDB</vt:lpwstr>
  </property>
</Properties>
</file>