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W w:w="107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06"/>
        <w:gridCol w:w="564"/>
        <w:gridCol w:w="1116"/>
        <w:gridCol w:w="171"/>
        <w:gridCol w:w="144"/>
        <w:gridCol w:w="171"/>
        <w:gridCol w:w="394"/>
        <w:gridCol w:w="144"/>
        <w:gridCol w:w="459"/>
        <w:gridCol w:w="394"/>
        <w:gridCol w:w="394"/>
        <w:gridCol w:w="328"/>
        <w:gridCol w:w="118"/>
        <w:gridCol w:w="459"/>
        <w:gridCol w:w="26"/>
        <w:gridCol w:w="39"/>
        <w:gridCol w:w="354"/>
        <w:gridCol w:w="407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181"/>
        <w:gridCol w:w="184"/>
      </w:tblGrid>
      <w:tr w:rsidR="00B903B3" w14:paraId="3EABE31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708" w:type="dxa"/>
            <w:gridSpan w:val="30"/>
            <w:shd w:val="clear" w:color="auto" w:fill="auto"/>
            <w:vAlign w:val="bottom"/>
          </w:tcPr>
          <w:p w14:paraId="41BB0497" w14:textId="77777777" w:rsidR="00B903B3" w:rsidRDefault="000000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КГУ им.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К.Э.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ЦИОЛКОВСКОГО</w:t>
            </w:r>
          </w:p>
        </w:tc>
      </w:tr>
      <w:tr w:rsidR="00B903B3" w14:paraId="4638439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708" w:type="dxa"/>
            <w:gridSpan w:val="30"/>
            <w:shd w:val="clear" w:color="auto" w:fill="auto"/>
            <w:vAlign w:val="bottom"/>
          </w:tcPr>
          <w:p w14:paraId="63336861" w14:textId="77777777" w:rsidR="00B903B3" w:rsidRDefault="000000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Лицензия на право ведения образовательной деятельности Серия 90Л01 № 0009252 от 20.06.2016 выданный ФЕДЕРАЛЬНАЯ СЛУЖБА ПО НАДЗОРУ В СФЕРЕ ОБРАЗОВАНИЯ И НАУКИ</w:t>
            </w:r>
          </w:p>
        </w:tc>
      </w:tr>
      <w:tr w:rsidR="00B903B3" w14:paraId="539965D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708" w:type="dxa"/>
            <w:gridSpan w:val="30"/>
            <w:shd w:val="clear" w:color="auto" w:fill="auto"/>
            <w:vAlign w:val="bottom"/>
          </w:tcPr>
          <w:p w14:paraId="778565A5" w14:textId="77777777" w:rsidR="00B903B3" w:rsidRDefault="000000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90А01 № 0003547 от 26.02.2020 выданный ФЕДЕРАЛЬНАЯ СЛУЖБА ПО НАДЗОРУ В СФЕРЕ ОБРАЗОВАНИЯ И НАУКИ</w:t>
            </w:r>
          </w:p>
        </w:tc>
      </w:tr>
      <w:tr w:rsidR="00B903B3" w14:paraId="5C95546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43" w:type="dxa"/>
            <w:shd w:val="clear" w:color="auto" w:fill="auto"/>
            <w:vAlign w:val="bottom"/>
          </w:tcPr>
          <w:p w14:paraId="3EE4254C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14:paraId="51779FB0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7535FCEC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334EFB5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10DCC3E8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005443E6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3BBD6CE7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6D07A30C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5906F660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7B2693D1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1201BC0E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679813C4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503B2643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0837ACF0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5AF2296F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172C74A6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1F83B84F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14:paraId="1B42646D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5D136623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4C4243ED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534B490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71FFCD81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7D7BBBDB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0EE2B347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2A0461DE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052B4889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88A5CCD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14:paraId="1F1704AF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511B69BE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23B47265" w14:textId="77777777" w:rsidR="00B903B3" w:rsidRDefault="00B903B3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B903B3" w14:paraId="2126AB3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6994" w:type="dxa"/>
            <w:gridSpan w:val="20"/>
            <w:shd w:val="clear" w:color="auto" w:fill="auto"/>
            <w:vAlign w:val="bottom"/>
          </w:tcPr>
          <w:p w14:paraId="67D3A05F" w14:textId="77777777" w:rsidR="00B903B3" w:rsidRDefault="0000000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</w:t>
            </w:r>
          </w:p>
        </w:tc>
        <w:tc>
          <w:tcPr>
            <w:tcW w:w="3714" w:type="dxa"/>
            <w:gridSpan w:val="10"/>
            <w:shd w:val="clear" w:color="auto" w:fill="auto"/>
            <w:vAlign w:val="bottom"/>
          </w:tcPr>
          <w:p w14:paraId="3CBC5C1D" w14:textId="77777777" w:rsidR="00B903B3" w:rsidRDefault="00000000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Ректору  КГУ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им. К.Э. ЦИОЛКОВСКОГО Казаку М. А.</w:t>
            </w:r>
          </w:p>
        </w:tc>
      </w:tr>
      <w:tr w:rsidR="00B903B3" w14:paraId="5262DE3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1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6382246E" w14:textId="77777777" w:rsidR="00B903B3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4292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12BC818E" w14:textId="100496E8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C2E625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2404172C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561" w:type="dxa"/>
            <w:gridSpan w:val="4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4BF9C4E1" w14:textId="77777777" w:rsidR="00B903B3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3294" w:type="dxa"/>
            <w:gridSpan w:val="8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4802DA08" w14:textId="5C57688F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734D22" w14:textId="77777777" w:rsidR="00B903B3" w:rsidRDefault="00B903B3">
            <w:pPr>
              <w:rPr>
                <w:szCs w:val="16"/>
              </w:rPr>
            </w:pPr>
          </w:p>
        </w:tc>
      </w:tr>
      <w:tr w:rsidR="00B903B3" w14:paraId="5DD60BE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43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35F43ED9" w14:textId="77777777" w:rsidR="00B903B3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4961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61BD442" w14:textId="1B1E06C5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24AAE87B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4BA57DF1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gridSpan w:val="12"/>
            <w:shd w:val="clear" w:color="auto" w:fill="auto"/>
            <w:vAlign w:val="bottom"/>
          </w:tcPr>
          <w:p w14:paraId="26DD566D" w14:textId="77777777" w:rsidR="00B903B3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удостоверяющий личность</w:t>
            </w:r>
          </w:p>
        </w:tc>
        <w:tc>
          <w:tcPr>
            <w:tcW w:w="184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14495F34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</w:tr>
      <w:tr w:rsidR="00B903B3" w14:paraId="38CE390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312" w:type="dxa"/>
            <w:gridSpan w:val="3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77949295" w14:textId="77777777" w:rsidR="00B903B3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4292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9C85844" w14:textId="2CF8A160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35EEDF2D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27F49D36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E3FEE9D" w14:textId="183C4CB5" w:rsidR="00B903B3" w:rsidRDefault="00B903B3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84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25B2009C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</w:tr>
      <w:tr w:rsidR="00B903B3" w14:paraId="3D88AF9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599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5A6E07D9" w14:textId="77777777" w:rsidR="00B903B3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005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A2FEEEA" w14:textId="69F667CA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2BED741B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4F8BF544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1" w:type="dxa"/>
            <w:gridSpan w:val="2"/>
            <w:shd w:val="clear" w:color="auto" w:fill="auto"/>
            <w:vAlign w:val="bottom"/>
          </w:tcPr>
          <w:p w14:paraId="474D1A27" w14:textId="77777777" w:rsidR="00B903B3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3F12BF2" w14:textId="2053279E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" w:type="dxa"/>
            <w:gridSpan w:val="3"/>
            <w:shd w:val="clear" w:color="auto" w:fill="auto"/>
            <w:vAlign w:val="bottom"/>
          </w:tcPr>
          <w:p w14:paraId="062FE4B2" w14:textId="77777777" w:rsidR="00B903B3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41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66524DA" w14:textId="3123A0EE" w:rsidR="00B903B3" w:rsidRDefault="00B903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2143B522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</w:tr>
      <w:tr w:rsidR="00B903B3" w14:paraId="7402931D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2743" w:type="dxa"/>
            <w:gridSpan w:val="6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3FC536AE" w14:textId="77777777" w:rsidR="00B903B3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рождения</w:t>
            </w:r>
          </w:p>
        </w:tc>
        <w:tc>
          <w:tcPr>
            <w:tcW w:w="2861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BCF9099" w14:textId="5953B66A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34EAF9D3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357EEEFE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1A349DB" w14:textId="3EE19DB5" w:rsidR="00B903B3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и кем выдан: </w:t>
            </w:r>
          </w:p>
        </w:tc>
        <w:tc>
          <w:tcPr>
            <w:tcW w:w="184" w:type="dxa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5055509E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</w:tr>
      <w:tr w:rsidR="00B903B3" w14:paraId="48BC71A5" w14:textId="77777777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643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21D2B7F2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BE794DC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E467C82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1237719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89CB4E6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ED4CBF2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4A0EE70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CE80B44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D04FB9A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3354339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D60BA58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2D9BD9A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64B8BB1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B3B01D4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1C21DE0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00D798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E5BA50E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5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CD7E4D3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724B37" w14:textId="77777777" w:rsidR="00B903B3" w:rsidRDefault="00B903B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903B3" w14:paraId="14F6B67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708" w:type="dxa"/>
            <w:gridSpan w:val="30"/>
            <w:shd w:val="clear" w:color="auto" w:fill="auto"/>
            <w:vAlign w:val="bottom"/>
          </w:tcPr>
          <w:p w14:paraId="006099BE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</w:tr>
      <w:tr w:rsidR="00B903B3" w14:paraId="2000248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308" w:type="dxa"/>
            <w:gridSpan w:val="8"/>
            <w:shd w:val="clear" w:color="auto" w:fill="auto"/>
            <w:vAlign w:val="center"/>
          </w:tcPr>
          <w:p w14:paraId="57C3902F" w14:textId="77777777" w:rsidR="00B903B3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Проживающего(ей) по адресу:</w:t>
            </w:r>
          </w:p>
        </w:tc>
        <w:tc>
          <w:tcPr>
            <w:tcW w:w="7400" w:type="dxa"/>
            <w:gridSpan w:val="2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47F3AD1" w14:textId="706BFB06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</w:tr>
      <w:tr w:rsidR="00B903B3" w14:paraId="0362176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599" w:type="dxa"/>
            <w:gridSpan w:val="5"/>
            <w:shd w:val="clear" w:color="auto" w:fill="auto"/>
            <w:vAlign w:val="bottom"/>
          </w:tcPr>
          <w:p w14:paraId="4085A575" w14:textId="77777777" w:rsidR="00B903B3" w:rsidRDefault="0000000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дом. -</w:t>
            </w:r>
          </w:p>
        </w:tc>
        <w:tc>
          <w:tcPr>
            <w:tcW w:w="1706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2295A9C" w14:textId="30CBE191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  <w:gridSpan w:val="4"/>
            <w:shd w:val="clear" w:color="auto" w:fill="auto"/>
            <w:vAlign w:val="bottom"/>
          </w:tcPr>
          <w:p w14:paraId="6785FC18" w14:textId="77777777" w:rsidR="00B903B3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сотовый -</w:t>
            </w:r>
          </w:p>
        </w:tc>
        <w:tc>
          <w:tcPr>
            <w:tcW w:w="2243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A25145D" w14:textId="607F4409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gridSpan w:val="4"/>
            <w:shd w:val="clear" w:color="auto" w:fill="auto"/>
            <w:vAlign w:val="bottom"/>
          </w:tcPr>
          <w:p w14:paraId="1B8AFFFD" w14:textId="77777777" w:rsidR="00B903B3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-</w:t>
            </w:r>
          </w:p>
        </w:tc>
        <w:tc>
          <w:tcPr>
            <w:tcW w:w="1746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E8B5C56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</w:tr>
      <w:tr w:rsidR="00B903B3" w14:paraId="5CFCB12A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708" w:type="dxa"/>
            <w:gridSpan w:val="30"/>
            <w:shd w:val="clear" w:color="auto" w:fill="auto"/>
            <w:vAlign w:val="bottom"/>
          </w:tcPr>
          <w:p w14:paraId="65287AD2" w14:textId="77777777" w:rsidR="00B903B3" w:rsidRDefault="00B903B3">
            <w:pPr>
              <w:rPr>
                <w:szCs w:val="16"/>
              </w:rPr>
            </w:pPr>
          </w:p>
        </w:tc>
      </w:tr>
      <w:tr w:rsidR="00B903B3" w14:paraId="6AD8C0C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8" w:type="dxa"/>
            <w:gridSpan w:val="30"/>
            <w:shd w:val="clear" w:color="auto" w:fill="auto"/>
            <w:vAlign w:val="bottom"/>
          </w:tcPr>
          <w:p w14:paraId="65258128" w14:textId="77777777" w:rsidR="00B903B3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А Я В Л Е Н И Е</w:t>
            </w:r>
          </w:p>
        </w:tc>
      </w:tr>
      <w:tr w:rsidR="00B903B3" w14:paraId="5E91F6F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708" w:type="dxa"/>
            <w:gridSpan w:val="30"/>
            <w:shd w:val="clear" w:color="auto" w:fill="auto"/>
            <w:vAlign w:val="bottom"/>
          </w:tcPr>
          <w:p w14:paraId="1867BB87" w14:textId="77777777" w:rsidR="00B903B3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Даю согласие на мое зачисление по следующим условиям и основаниям приема:</w:t>
            </w:r>
          </w:p>
        </w:tc>
      </w:tr>
      <w:tr w:rsidR="00B903B3" w14:paraId="744D8054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BD5D05" w14:textId="77777777" w:rsidR="00B903B3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5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A64E21" w14:textId="77777777" w:rsidR="00B903B3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подготовки / профиль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0FFC23" w14:textId="77777777" w:rsidR="00B903B3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обучения*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48B4BD" w14:textId="77777777" w:rsidR="00B903B3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Основание поступления**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4A9154" w14:textId="77777777" w:rsidR="00B903B3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приема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B5EEBF" w14:textId="77777777" w:rsidR="00B903B3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образования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950E2B" w14:textId="77777777" w:rsidR="00B903B3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Согласие на зачисление</w:t>
            </w:r>
          </w:p>
        </w:tc>
      </w:tr>
      <w:tr w:rsidR="00B903B3" w14:paraId="34A1F4A7" w14:textId="77777777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410841" w14:textId="52C178B7" w:rsidR="00B903B3" w:rsidRDefault="00B903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E69BA0" w14:textId="6ABC3EC8" w:rsidR="00B903B3" w:rsidRDefault="00B903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ED2630" w14:textId="6340DA32" w:rsidR="00B903B3" w:rsidRDefault="00B903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DEC9D8" w14:textId="6FF2E544" w:rsidR="00B903B3" w:rsidRDefault="00B903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F2251C" w14:textId="5452680C" w:rsidR="00B903B3" w:rsidRDefault="00B903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865B25" w14:textId="43747EEF" w:rsidR="00B903B3" w:rsidRDefault="00B903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636838" w14:textId="67367FA6" w:rsidR="00B903B3" w:rsidRDefault="00B903B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03B3" w14:paraId="3B27C312" w14:textId="77777777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5604" w:type="dxa"/>
            <w:gridSpan w:val="15"/>
            <w:shd w:val="clear" w:color="auto" w:fill="auto"/>
            <w:vAlign w:val="bottom"/>
          </w:tcPr>
          <w:p w14:paraId="44336902" w14:textId="77777777" w:rsidR="00B903B3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04" w:type="dxa"/>
            <w:gridSpan w:val="15"/>
            <w:shd w:val="clear" w:color="auto" w:fill="auto"/>
            <w:vAlign w:val="center"/>
          </w:tcPr>
          <w:p w14:paraId="0350505D" w14:textId="77777777" w:rsidR="00B903B3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B903B3" w14:paraId="2191A711" w14:textId="77777777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5604" w:type="dxa"/>
            <w:gridSpan w:val="15"/>
            <w:shd w:val="clear" w:color="auto" w:fill="auto"/>
            <w:vAlign w:val="bottom"/>
          </w:tcPr>
          <w:p w14:paraId="7F7367B9" w14:textId="77777777" w:rsidR="00B903B3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04" w:type="dxa"/>
            <w:gridSpan w:val="15"/>
            <w:shd w:val="clear" w:color="auto" w:fill="auto"/>
            <w:vAlign w:val="center"/>
          </w:tcPr>
          <w:p w14:paraId="095F216A" w14:textId="77777777" w:rsidR="00B903B3" w:rsidRDefault="000000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Бюджетная основа(Б), Полное возмещение </w:t>
            </w:r>
            <w:proofErr w:type="gramStart"/>
            <w:r>
              <w:rPr>
                <w:rFonts w:ascii="Times New Roman" w:hAnsi="Times New Roman"/>
                <w:szCs w:val="16"/>
              </w:rPr>
              <w:t>затрат(</w:t>
            </w:r>
            <w:proofErr w:type="gramEnd"/>
            <w:r>
              <w:rPr>
                <w:rFonts w:ascii="Times New Roman" w:hAnsi="Times New Roman"/>
                <w:szCs w:val="16"/>
              </w:rPr>
              <w:t>ПО), Целевой прием(ЦП)</w:t>
            </w:r>
          </w:p>
        </w:tc>
      </w:tr>
      <w:tr w:rsidR="00B903B3" w14:paraId="325FDB6F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708" w:type="dxa"/>
            <w:gridSpan w:val="30"/>
            <w:shd w:val="clear" w:color="auto" w:fill="auto"/>
            <w:vAlign w:val="bottom"/>
          </w:tcPr>
          <w:p w14:paraId="6BC2FC8F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</w:tr>
      <w:tr w:rsidR="00B903B3" w14:paraId="0D085D3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748" w:type="dxa"/>
            <w:gridSpan w:val="2"/>
            <w:shd w:val="clear" w:color="auto" w:fill="auto"/>
            <w:vAlign w:val="bottom"/>
          </w:tcPr>
          <w:p w14:paraId="2271F0F1" w14:textId="335F2076" w:rsidR="00B903B3" w:rsidRDefault="00624C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     »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14:paraId="08350933" w14:textId="2298ACED" w:rsidR="00B903B3" w:rsidRDefault="00624C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14:paraId="75AE8D1E" w14:textId="43B0D72D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bottom"/>
          </w:tcPr>
          <w:p w14:paraId="44689C74" w14:textId="77777777" w:rsidR="00B903B3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w="4657" w:type="dxa"/>
            <w:gridSpan w:val="16"/>
            <w:shd w:val="clear" w:color="auto" w:fill="auto"/>
            <w:vAlign w:val="bottom"/>
          </w:tcPr>
          <w:p w14:paraId="7C46DEFC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6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5E56960" w14:textId="77777777" w:rsidR="00B903B3" w:rsidRDefault="00B903B3">
            <w:pPr>
              <w:rPr>
                <w:rFonts w:ascii="Times New Roman" w:hAnsi="Times New Roman"/>
                <w:sz w:val="24"/>
              </w:rPr>
            </w:pPr>
          </w:p>
        </w:tc>
      </w:tr>
      <w:tr w:rsidR="00B903B3" w14:paraId="33C32800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43" w:type="dxa"/>
            <w:shd w:val="clear" w:color="auto" w:fill="auto"/>
            <w:vAlign w:val="bottom"/>
          </w:tcPr>
          <w:p w14:paraId="14ED02EA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14:paraId="63958F1E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7BA05001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2A3BF6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7F4B211C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004219B9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02E18D13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1EDD498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3C018008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20998F08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3E10F914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C303F92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52038C92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6D349048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149012CB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762DBA4D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535123E4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14:paraId="6ADACED9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673E3FAF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5A1E094B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D577197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EAD848D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51C2CEC4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39832239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76C4C98F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76755F84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FDE52CD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746" w:type="dxa"/>
            <w:gridSpan w:val="3"/>
            <w:vMerge w:val="restart"/>
            <w:shd w:val="clear" w:color="auto" w:fill="auto"/>
            <w:vAlign w:val="bottom"/>
          </w:tcPr>
          <w:p w14:paraId="5F1B4216" w14:textId="77777777" w:rsidR="00B903B3" w:rsidRDefault="00000000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 поступающего)</w:t>
            </w:r>
          </w:p>
        </w:tc>
      </w:tr>
      <w:tr w:rsidR="00B903B3" w14:paraId="364D1CCF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643" w:type="dxa"/>
            <w:shd w:val="clear" w:color="auto" w:fill="auto"/>
            <w:vAlign w:val="bottom"/>
          </w:tcPr>
          <w:p w14:paraId="60E251F4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14:paraId="656EE231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69E868DC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0BB1D1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1FB15600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713D04E1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4CF1257F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5A38596B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3ECB475F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177DD7C3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51CB1BEC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77FAFC88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72B6D867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6B98CFF1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606E3960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7F9BF635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14:paraId="1D414365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14:paraId="6BC34225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3CCD7815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14:paraId="3184942C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6352DF5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0130DEE8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4AE42806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2DE03B6F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14:paraId="0E54DAAF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14:paraId="68561861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9F232E7" w14:textId="77777777" w:rsidR="00B903B3" w:rsidRDefault="00B903B3">
            <w:pPr>
              <w:rPr>
                <w:szCs w:val="16"/>
              </w:rPr>
            </w:pPr>
          </w:p>
        </w:tc>
        <w:tc>
          <w:tcPr>
            <w:tcW w:w="1746" w:type="dxa"/>
            <w:gridSpan w:val="3"/>
            <w:vMerge/>
            <w:shd w:val="clear" w:color="auto" w:fill="auto"/>
            <w:vAlign w:val="bottom"/>
          </w:tcPr>
          <w:p w14:paraId="6B97B6CF" w14:textId="77777777" w:rsidR="00B903B3" w:rsidRDefault="00B903B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p w14:paraId="4757038C" w14:textId="77777777" w:rsidR="004C17B6" w:rsidRDefault="004C17B6"/>
    <w:sectPr w:rsidR="004C17B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3B3"/>
    <w:rsid w:val="004C17B6"/>
    <w:rsid w:val="00624C02"/>
    <w:rsid w:val="007410A2"/>
    <w:rsid w:val="00B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EE99"/>
  <w15:docId w15:val="{A7F810BF-FF20-45F7-B4B6-6215BEDE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Дубкова Елизавета Владимировна</cp:lastModifiedBy>
  <cp:revision>2</cp:revision>
  <dcterms:created xsi:type="dcterms:W3CDTF">2024-06-21T08:30:00Z</dcterms:created>
  <dcterms:modified xsi:type="dcterms:W3CDTF">2024-06-21T08:32:00Z</dcterms:modified>
</cp:coreProperties>
</file>