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8A" w:rsidRDefault="000619FA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терроризма</w:t>
      </w:r>
    </w:p>
    <w:p w:rsidR="005F0F27" w:rsidRDefault="005F0F27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A149B8" w:rsidRPr="00626A06">
        <w:rPr>
          <w:rFonts w:ascii="Times New Roman" w:hAnsi="Times New Roman" w:cs="Times New Roman"/>
          <w:sz w:val="24"/>
          <w:szCs w:val="24"/>
        </w:rPr>
        <w:t>72</w:t>
      </w:r>
      <w:r w:rsidRPr="00626A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170BD" w:rsidRPr="00562DAC" w:rsidRDefault="00E170BD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0619FA" w:rsidRPr="000619FA">
        <w:rPr>
          <w:rFonts w:ascii="Times New Roman" w:hAnsi="Times New Roman" w:cs="Times New Roman"/>
          <w:sz w:val="24"/>
          <w:szCs w:val="24"/>
        </w:rPr>
        <w:t>сотрудники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участвующие в рамках своих полномочий</w:t>
      </w:r>
      <w:r w:rsidR="000619FA">
        <w:rPr>
          <w:rFonts w:ascii="Times New Roman" w:hAnsi="Times New Roman" w:cs="Times New Roman"/>
          <w:sz w:val="24"/>
          <w:szCs w:val="24"/>
        </w:rPr>
        <w:t xml:space="preserve"> </w:t>
      </w:r>
      <w:r w:rsidR="000619FA" w:rsidRPr="000619FA">
        <w:rPr>
          <w:rFonts w:ascii="Times New Roman" w:hAnsi="Times New Roman" w:cs="Times New Roman"/>
          <w:sz w:val="24"/>
          <w:szCs w:val="24"/>
        </w:rPr>
        <w:t>в реализации мероприятий по профилактике терроризма.</w:t>
      </w:r>
    </w:p>
    <w:p w:rsidR="00E170BD" w:rsidRPr="00562DAC" w:rsidRDefault="00E170BD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  <w:r w:rsidR="005F0F2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9FA" w:rsidRPr="005F0F27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0619FA" w:rsidRPr="000619FA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E170BD">
        <w:rPr>
          <w:rFonts w:ascii="Times New Roman" w:hAnsi="Times New Roman" w:cs="Times New Roman"/>
          <w:sz w:val="24"/>
          <w:szCs w:val="24"/>
        </w:rPr>
        <w:t xml:space="preserve">слушателями </w:t>
      </w:r>
      <w:r w:rsidR="000619FA" w:rsidRPr="000619FA">
        <w:rPr>
          <w:rFonts w:ascii="Times New Roman" w:hAnsi="Times New Roman" w:cs="Times New Roman"/>
          <w:sz w:val="24"/>
          <w:szCs w:val="24"/>
        </w:rPr>
        <w:t>знаниями о понятии терроризма и современных особенностях его проявлений, принципах, правовых основах, организационных формах и методах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сфере противодействия терроризму в Российской Федерации, используемых ими силах и средствах, а также овладение первичными умениями и навыками решения практических задач по обеспечению антитеррористической защищенности объектов (территорий) и мест массового пребывания людей, противодействию идеологии терроризма</w:t>
      </w:r>
      <w:r w:rsidR="005F0F27">
        <w:rPr>
          <w:rFonts w:ascii="Times New Roman" w:hAnsi="Times New Roman" w:cs="Times New Roman"/>
          <w:sz w:val="24"/>
          <w:szCs w:val="24"/>
        </w:rPr>
        <w:t>.</w:t>
      </w:r>
    </w:p>
    <w:p w:rsidR="0039511A" w:rsidRDefault="0039511A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C25537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62DAC" w:rsidRPr="00562DAC">
        <w:rPr>
          <w:rFonts w:ascii="Times New Roman" w:hAnsi="Times New Roman" w:cs="Times New Roman"/>
          <w:b/>
          <w:sz w:val="24"/>
          <w:szCs w:val="24"/>
        </w:rPr>
        <w:t>лушатель должен знать:</w:t>
      </w:r>
    </w:p>
    <w:p w:rsidR="00045463" w:rsidRDefault="000619FA" w:rsidP="00C2553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463">
        <w:rPr>
          <w:rFonts w:ascii="Times New Roman" w:hAnsi="Times New Roman" w:cs="Times New Roman"/>
          <w:sz w:val="24"/>
          <w:szCs w:val="24"/>
        </w:rPr>
        <w:t>основные внешние и внутренние факторы, обусловливающие возникновение и распространение террористических проявлений на т</w:t>
      </w:r>
      <w:r w:rsidR="00045463">
        <w:rPr>
          <w:rFonts w:ascii="Times New Roman" w:hAnsi="Times New Roman" w:cs="Times New Roman"/>
          <w:sz w:val="24"/>
          <w:szCs w:val="24"/>
        </w:rPr>
        <w:t>ерритории Российской Федерации;</w:t>
      </w:r>
    </w:p>
    <w:p w:rsidR="00836D50" w:rsidRPr="00C25537" w:rsidRDefault="00C25537" w:rsidP="00C2553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принципы, </w:t>
      </w:r>
      <w:r w:rsidR="000619FA" w:rsidRPr="00C25537">
        <w:rPr>
          <w:rFonts w:ascii="Times New Roman" w:hAnsi="Times New Roman" w:cs="Times New Roman"/>
          <w:sz w:val="24"/>
          <w:szCs w:val="24"/>
        </w:rPr>
        <w:t>цель</w:t>
      </w:r>
      <w:r w:rsidR="00A136EE" w:rsidRPr="00C25537">
        <w:rPr>
          <w:rFonts w:ascii="Times New Roman" w:hAnsi="Times New Roman" w:cs="Times New Roman"/>
          <w:sz w:val="24"/>
          <w:szCs w:val="24"/>
        </w:rPr>
        <w:t xml:space="preserve">, </w:t>
      </w:r>
      <w:r w:rsidR="000619FA" w:rsidRPr="00C25537">
        <w:rPr>
          <w:rFonts w:ascii="Times New Roman" w:hAnsi="Times New Roman" w:cs="Times New Roman"/>
          <w:sz w:val="24"/>
          <w:szCs w:val="24"/>
        </w:rPr>
        <w:t xml:space="preserve">основные задачи </w:t>
      </w:r>
      <w:r w:rsidR="00A136EE" w:rsidRPr="00C25537">
        <w:rPr>
          <w:rFonts w:ascii="Times New Roman" w:hAnsi="Times New Roman" w:cs="Times New Roman"/>
          <w:sz w:val="24"/>
          <w:szCs w:val="24"/>
        </w:rPr>
        <w:t xml:space="preserve">и направления </w:t>
      </w:r>
      <w:r w:rsidR="000619FA" w:rsidRPr="00C25537">
        <w:rPr>
          <w:rFonts w:ascii="Times New Roman" w:hAnsi="Times New Roman" w:cs="Times New Roman"/>
          <w:sz w:val="24"/>
          <w:szCs w:val="24"/>
        </w:rPr>
        <w:t>противодействия терроризму в Российской Федерации;</w:t>
      </w:r>
    </w:p>
    <w:p w:rsidR="00836D50" w:rsidRDefault="000619FA" w:rsidP="00C2553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6D50">
        <w:rPr>
          <w:rFonts w:ascii="Times New Roman" w:hAnsi="Times New Roman" w:cs="Times New Roman"/>
          <w:sz w:val="24"/>
          <w:szCs w:val="24"/>
        </w:rPr>
        <w:t>понятие и структуру общегосударственной системы противодействия те</w:t>
      </w:r>
      <w:r w:rsidR="00836D50">
        <w:rPr>
          <w:rFonts w:ascii="Times New Roman" w:hAnsi="Times New Roman" w:cs="Times New Roman"/>
          <w:sz w:val="24"/>
          <w:szCs w:val="24"/>
        </w:rPr>
        <w:t>рроризму в Российской Федерации;</w:t>
      </w:r>
    </w:p>
    <w:p w:rsidR="00C25537" w:rsidRDefault="000619FA" w:rsidP="00C2553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6D50">
        <w:rPr>
          <w:rFonts w:ascii="Times New Roman" w:hAnsi="Times New Roman" w:cs="Times New Roman"/>
          <w:sz w:val="24"/>
          <w:szCs w:val="24"/>
        </w:rPr>
        <w:t>особенности организации мониторинга политических социально</w:t>
      </w:r>
      <w:r w:rsidR="00045463" w:rsidRPr="00836D50">
        <w:rPr>
          <w:rFonts w:ascii="Times New Roman" w:hAnsi="Times New Roman" w:cs="Times New Roman"/>
          <w:sz w:val="24"/>
          <w:szCs w:val="24"/>
        </w:rPr>
        <w:t>-</w:t>
      </w:r>
      <w:r w:rsidRPr="00836D50">
        <w:rPr>
          <w:rFonts w:ascii="Times New Roman" w:hAnsi="Times New Roman" w:cs="Times New Roman"/>
          <w:sz w:val="24"/>
          <w:szCs w:val="24"/>
        </w:rPr>
        <w:t>экономических и иных процессов, оказывающих влияние на ситуацию в области терроризма;</w:t>
      </w:r>
    </w:p>
    <w:p w:rsidR="00C25537" w:rsidRDefault="000619FA" w:rsidP="00C2553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537">
        <w:rPr>
          <w:rFonts w:ascii="Times New Roman" w:hAnsi="Times New Roman" w:cs="Times New Roman"/>
          <w:sz w:val="24"/>
          <w:szCs w:val="24"/>
        </w:rPr>
        <w:t>состав, задачи, функции и права Национального антитеррористического комитета, Федерального оперативного штаба, антитеррористических комиссий</w:t>
      </w:r>
      <w:r w:rsidR="00C25537">
        <w:rPr>
          <w:rFonts w:ascii="Times New Roman" w:hAnsi="Times New Roman" w:cs="Times New Roman"/>
          <w:sz w:val="24"/>
          <w:szCs w:val="24"/>
        </w:rPr>
        <w:t xml:space="preserve"> </w:t>
      </w:r>
      <w:r w:rsidRPr="00C25537">
        <w:rPr>
          <w:rFonts w:ascii="Times New Roman" w:hAnsi="Times New Roman" w:cs="Times New Roman"/>
          <w:sz w:val="24"/>
          <w:szCs w:val="24"/>
        </w:rPr>
        <w:t>в субъектах Российской Федерации, оперативных штабов в субъектах Российской Федерации и морских районах (бассейнах), оперативных групп в муниципальных образованиях, антитеррористических комиссий муниципальных образований;</w:t>
      </w:r>
    </w:p>
    <w:p w:rsidR="00C25537" w:rsidRDefault="000619FA" w:rsidP="00C2553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537">
        <w:rPr>
          <w:rFonts w:ascii="Times New Roman" w:hAnsi="Times New Roman" w:cs="Times New Roman"/>
          <w:sz w:val="24"/>
          <w:szCs w:val="24"/>
        </w:rPr>
        <w:t>правовую основу деятельности органов государственной власти и местного самоуправления по противодействию тер</w:t>
      </w:r>
      <w:r w:rsidR="00C25537">
        <w:rPr>
          <w:rFonts w:ascii="Times New Roman" w:hAnsi="Times New Roman" w:cs="Times New Roman"/>
          <w:sz w:val="24"/>
          <w:szCs w:val="24"/>
        </w:rPr>
        <w:t>роризму в Российской Федерации;</w:t>
      </w:r>
    </w:p>
    <w:p w:rsidR="00C25537" w:rsidRDefault="000619FA" w:rsidP="00C2553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537">
        <w:rPr>
          <w:rFonts w:ascii="Times New Roman" w:hAnsi="Times New Roman" w:cs="Times New Roman"/>
          <w:sz w:val="24"/>
          <w:szCs w:val="24"/>
        </w:rPr>
        <w:t>основные направления реализации Комплексного плана противодействия идеологии терроризма в Российской</w:t>
      </w:r>
      <w:r w:rsidR="00E170BD">
        <w:rPr>
          <w:rFonts w:ascii="Times New Roman" w:hAnsi="Times New Roman" w:cs="Times New Roman"/>
          <w:sz w:val="24"/>
          <w:szCs w:val="24"/>
        </w:rPr>
        <w:t xml:space="preserve"> Федерации на 2019 – 2023 гг.</w:t>
      </w:r>
      <w:r w:rsidR="00C25537">
        <w:rPr>
          <w:rFonts w:ascii="Times New Roman" w:hAnsi="Times New Roman" w:cs="Times New Roman"/>
          <w:sz w:val="24"/>
          <w:szCs w:val="24"/>
        </w:rPr>
        <w:t>;</w:t>
      </w:r>
    </w:p>
    <w:p w:rsidR="00C25537" w:rsidRDefault="000619FA" w:rsidP="00C2553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537">
        <w:rPr>
          <w:rFonts w:ascii="Times New Roman" w:hAnsi="Times New Roman" w:cs="Times New Roman"/>
          <w:sz w:val="24"/>
          <w:szCs w:val="24"/>
        </w:rPr>
        <w:t>содержание деятельности органов государственной власти и местного самоуправления при реализации мер по профилактике терроризма, в том числе мероприятий Комплексного плана;</w:t>
      </w:r>
    </w:p>
    <w:p w:rsidR="00C25537" w:rsidRDefault="000619FA" w:rsidP="00C2553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537">
        <w:rPr>
          <w:rFonts w:ascii="Times New Roman" w:hAnsi="Times New Roman" w:cs="Times New Roman"/>
          <w:sz w:val="24"/>
          <w:szCs w:val="24"/>
        </w:rPr>
        <w:t>правовые основы и общий порядок организации антитеррористической защищенности объектов (территорий) и м</w:t>
      </w:r>
      <w:r w:rsidR="00C25537">
        <w:rPr>
          <w:rFonts w:ascii="Times New Roman" w:hAnsi="Times New Roman" w:cs="Times New Roman"/>
          <w:sz w:val="24"/>
          <w:szCs w:val="24"/>
        </w:rPr>
        <w:t>ест массового пребывания людей;</w:t>
      </w:r>
    </w:p>
    <w:p w:rsidR="00C25537" w:rsidRDefault="000619FA" w:rsidP="00C2553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537">
        <w:rPr>
          <w:rFonts w:ascii="Times New Roman" w:hAnsi="Times New Roman" w:cs="Times New Roman"/>
          <w:sz w:val="24"/>
          <w:szCs w:val="24"/>
        </w:rPr>
        <w:t>ответственность государственных и муниципальных служащих за неисполнение либо ненадлежащее исполнение обязанностей в обла</w:t>
      </w:r>
      <w:r w:rsidR="00C25537">
        <w:rPr>
          <w:rFonts w:ascii="Times New Roman" w:hAnsi="Times New Roman" w:cs="Times New Roman"/>
          <w:sz w:val="24"/>
          <w:szCs w:val="24"/>
        </w:rPr>
        <w:t>сти противодействия терроризму;</w:t>
      </w:r>
    </w:p>
    <w:p w:rsidR="00C25537" w:rsidRDefault="000619FA" w:rsidP="00C2553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537">
        <w:rPr>
          <w:rFonts w:ascii="Times New Roman" w:hAnsi="Times New Roman" w:cs="Times New Roman"/>
          <w:sz w:val="24"/>
          <w:szCs w:val="24"/>
        </w:rPr>
        <w:t>предназначение и задачи информационно-аналитического обеспечения деятельности органов государственной власти и местного самоуправления в сфере противодействия терроризму в Российской Федерации;</w:t>
      </w:r>
    </w:p>
    <w:p w:rsidR="00C25537" w:rsidRDefault="000619FA" w:rsidP="00C2553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537">
        <w:rPr>
          <w:rFonts w:ascii="Times New Roman" w:hAnsi="Times New Roman" w:cs="Times New Roman"/>
          <w:sz w:val="24"/>
          <w:szCs w:val="24"/>
        </w:rPr>
        <w:t>порядок установления уровней террористической опасности;</w:t>
      </w:r>
    </w:p>
    <w:p w:rsidR="003C66B8" w:rsidRPr="00C25537" w:rsidRDefault="000619FA" w:rsidP="00C2553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537">
        <w:rPr>
          <w:rFonts w:ascii="Times New Roman" w:hAnsi="Times New Roman" w:cs="Times New Roman"/>
          <w:sz w:val="24"/>
          <w:szCs w:val="24"/>
        </w:rPr>
        <w:lastRenderedPageBreak/>
        <w:t>содержание дополнительных мер обеспечения безопасности, реализуемых субъектами противодействия терроризму при установлении уро</w:t>
      </w:r>
      <w:r w:rsidR="00C25537">
        <w:rPr>
          <w:rFonts w:ascii="Times New Roman" w:hAnsi="Times New Roman" w:cs="Times New Roman"/>
          <w:sz w:val="24"/>
          <w:szCs w:val="24"/>
        </w:rPr>
        <w:t>вней террористической опасности.</w:t>
      </w:r>
    </w:p>
    <w:p w:rsidR="0039511A" w:rsidRDefault="003C66B8" w:rsidP="0062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62DAC" w:rsidRPr="00626A06" w:rsidRDefault="0039511A" w:rsidP="0062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5537">
        <w:rPr>
          <w:rFonts w:ascii="Times New Roman" w:hAnsi="Times New Roman" w:cs="Times New Roman"/>
          <w:b/>
          <w:sz w:val="24"/>
          <w:szCs w:val="24"/>
        </w:rPr>
        <w:t>С</w:t>
      </w:r>
      <w:r w:rsidR="00562DAC" w:rsidRPr="00562DAC">
        <w:rPr>
          <w:rFonts w:ascii="Times New Roman" w:hAnsi="Times New Roman" w:cs="Times New Roman"/>
          <w:b/>
          <w:sz w:val="24"/>
          <w:szCs w:val="24"/>
        </w:rPr>
        <w:t>лушатель должен уметь:</w:t>
      </w:r>
    </w:p>
    <w:p w:rsidR="00C25537" w:rsidRDefault="00A136EE" w:rsidP="00C2553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537">
        <w:rPr>
          <w:rFonts w:ascii="Times New Roman" w:hAnsi="Times New Roman" w:cs="Times New Roman"/>
          <w:sz w:val="24"/>
          <w:szCs w:val="24"/>
        </w:rPr>
        <w:t>получать из различных источников, анализировать и оценивать информацию о возможных террористических угрозах на участке профессиональной деятельности и функциональной ответственности по занимаемой должности;</w:t>
      </w:r>
    </w:p>
    <w:p w:rsidR="00C25537" w:rsidRDefault="00A136EE" w:rsidP="00C2553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537">
        <w:rPr>
          <w:rFonts w:ascii="Times New Roman" w:hAnsi="Times New Roman" w:cs="Times New Roman"/>
          <w:sz w:val="24"/>
          <w:szCs w:val="24"/>
        </w:rPr>
        <w:t>применять полученные в результате освоения учебной дисциплины знания в процессе решения повседневных профессиональных задач;</w:t>
      </w:r>
    </w:p>
    <w:p w:rsidR="0003114C" w:rsidRPr="00C25537" w:rsidRDefault="00A136EE" w:rsidP="00C2553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537">
        <w:rPr>
          <w:rFonts w:ascii="Times New Roman" w:hAnsi="Times New Roman" w:cs="Times New Roman"/>
          <w:sz w:val="24"/>
          <w:szCs w:val="24"/>
        </w:rPr>
        <w:t>осуществлять взаимодействие с субъектами противодействия терроризму по отдельным вопросам профилактики терроризма, минимизации и ликвид</w:t>
      </w:r>
      <w:r w:rsidR="00C25537">
        <w:rPr>
          <w:rFonts w:ascii="Times New Roman" w:hAnsi="Times New Roman" w:cs="Times New Roman"/>
          <w:sz w:val="24"/>
          <w:szCs w:val="24"/>
        </w:rPr>
        <w:t>ации последствий его проявлений.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537" w:rsidRPr="00C25537" w:rsidRDefault="00C25537" w:rsidP="00E170B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25537">
        <w:rPr>
          <w:rFonts w:ascii="Times New Roman" w:hAnsi="Times New Roman" w:cs="Times New Roman"/>
          <w:sz w:val="24"/>
          <w:szCs w:val="24"/>
        </w:rPr>
        <w:t>ерроризм: понятие, сущность,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537">
        <w:rPr>
          <w:rFonts w:ascii="Times New Roman" w:hAnsi="Times New Roman" w:cs="Times New Roman"/>
          <w:sz w:val="24"/>
          <w:szCs w:val="24"/>
        </w:rPr>
        <w:t>современные тенденции.  Факторы,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537">
        <w:rPr>
          <w:rFonts w:ascii="Times New Roman" w:hAnsi="Times New Roman" w:cs="Times New Roman"/>
          <w:sz w:val="24"/>
          <w:szCs w:val="24"/>
        </w:rPr>
        <w:t>влияющие на распространение терроризма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Федерации;</w:t>
      </w:r>
    </w:p>
    <w:p w:rsidR="00C25537" w:rsidRDefault="00C25537" w:rsidP="00E170B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5537">
        <w:rPr>
          <w:rFonts w:ascii="Times New Roman" w:hAnsi="Times New Roman" w:cs="Times New Roman"/>
          <w:sz w:val="24"/>
          <w:szCs w:val="24"/>
        </w:rPr>
        <w:t>равовое регулирование 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537">
        <w:rPr>
          <w:rFonts w:ascii="Times New Roman" w:hAnsi="Times New Roman" w:cs="Times New Roman"/>
          <w:sz w:val="24"/>
          <w:szCs w:val="24"/>
        </w:rPr>
        <w:t>терроризму в Российской Федераци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9E1D57" w:rsidRDefault="009E1D57" w:rsidP="00E170B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E1D57">
        <w:rPr>
          <w:rFonts w:ascii="Times New Roman" w:hAnsi="Times New Roman" w:cs="Times New Roman"/>
          <w:sz w:val="24"/>
          <w:szCs w:val="24"/>
        </w:rPr>
        <w:t>бщая характеристика и ресурсное обеспечение 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D57">
        <w:rPr>
          <w:rFonts w:ascii="Times New Roman" w:hAnsi="Times New Roman" w:cs="Times New Roman"/>
          <w:sz w:val="24"/>
          <w:szCs w:val="24"/>
        </w:rPr>
        <w:t>общегосударственной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противодействия терроризму;</w:t>
      </w:r>
    </w:p>
    <w:p w:rsidR="00C25537" w:rsidRDefault="009E1D57" w:rsidP="00E170B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1D57">
        <w:rPr>
          <w:rFonts w:ascii="Times New Roman" w:hAnsi="Times New Roman" w:cs="Times New Roman"/>
          <w:sz w:val="24"/>
          <w:szCs w:val="24"/>
        </w:rPr>
        <w:t>уровни террористической опасности, порядок их установления, реализация мероприятий соответствующих уровней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D57">
        <w:rPr>
          <w:rFonts w:ascii="Times New Roman" w:hAnsi="Times New Roman" w:cs="Times New Roman"/>
          <w:sz w:val="24"/>
          <w:szCs w:val="24"/>
        </w:rPr>
        <w:t>террористической опасност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9E1D57" w:rsidRDefault="009E1D57" w:rsidP="00E170B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E1D57">
        <w:rPr>
          <w:rFonts w:ascii="Times New Roman" w:hAnsi="Times New Roman" w:cs="Times New Roman"/>
          <w:sz w:val="24"/>
          <w:szCs w:val="24"/>
        </w:rPr>
        <w:t>рганизация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 борьбе с терроризмом;</w:t>
      </w:r>
    </w:p>
    <w:p w:rsidR="009E1D57" w:rsidRDefault="009E1D57" w:rsidP="00E170B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E1D57">
        <w:rPr>
          <w:rFonts w:ascii="Times New Roman" w:hAnsi="Times New Roman" w:cs="Times New Roman"/>
          <w:sz w:val="24"/>
          <w:szCs w:val="24"/>
        </w:rPr>
        <w:t>ониторинг состояния общегосударственной системы противодействия терроризму как одна из задач Национального антитеррористического комитета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1D57" w:rsidRDefault="009E1D57" w:rsidP="00E170B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E1D57">
        <w:rPr>
          <w:rFonts w:ascii="Times New Roman" w:hAnsi="Times New Roman" w:cs="Times New Roman"/>
          <w:sz w:val="24"/>
          <w:szCs w:val="24"/>
        </w:rPr>
        <w:t>рганизация противодействия идеологии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D57">
        <w:rPr>
          <w:rFonts w:ascii="Times New Roman" w:hAnsi="Times New Roman" w:cs="Times New Roman"/>
          <w:sz w:val="24"/>
          <w:szCs w:val="24"/>
        </w:rPr>
        <w:t>терроризма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D57">
        <w:rPr>
          <w:rFonts w:ascii="Times New Roman" w:hAnsi="Times New Roman" w:cs="Times New Roman"/>
          <w:sz w:val="24"/>
          <w:szCs w:val="24"/>
        </w:rPr>
        <w:t>(в соответствии с Комплексным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D57">
        <w:rPr>
          <w:rFonts w:ascii="Times New Roman" w:hAnsi="Times New Roman" w:cs="Times New Roman"/>
          <w:sz w:val="24"/>
          <w:szCs w:val="24"/>
        </w:rPr>
        <w:t>противодействия идеологии терроризма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D57">
        <w:rPr>
          <w:rFonts w:ascii="Times New Roman" w:hAnsi="Times New Roman" w:cs="Times New Roman"/>
          <w:sz w:val="24"/>
          <w:szCs w:val="24"/>
        </w:rPr>
        <w:t>в Российской Федерации на 2019 – 2023</w:t>
      </w:r>
      <w:r>
        <w:rPr>
          <w:rFonts w:ascii="Times New Roman" w:hAnsi="Times New Roman" w:cs="Times New Roman"/>
          <w:sz w:val="24"/>
          <w:szCs w:val="24"/>
        </w:rPr>
        <w:t xml:space="preserve"> годы);</w:t>
      </w:r>
    </w:p>
    <w:p w:rsidR="009E1D57" w:rsidRDefault="009E1D57" w:rsidP="00E170B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E1D57">
        <w:rPr>
          <w:rFonts w:ascii="Times New Roman" w:hAnsi="Times New Roman" w:cs="Times New Roman"/>
          <w:sz w:val="24"/>
          <w:szCs w:val="24"/>
        </w:rPr>
        <w:t>рганизация и осуществление АТК мониторинга политических, социально-экономических и иных процессов в субъекте Российской Федерации, оказывающих влияние на ситуацию в обла</w:t>
      </w:r>
      <w:r>
        <w:rPr>
          <w:rFonts w:ascii="Times New Roman" w:hAnsi="Times New Roman" w:cs="Times New Roman"/>
          <w:sz w:val="24"/>
          <w:szCs w:val="24"/>
        </w:rPr>
        <w:t>сти противодействия терроризму;</w:t>
      </w:r>
    </w:p>
    <w:p w:rsidR="009E1D57" w:rsidRDefault="009E1D57" w:rsidP="00E170B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E1D57">
        <w:rPr>
          <w:rFonts w:ascii="Times New Roman" w:hAnsi="Times New Roman" w:cs="Times New Roman"/>
          <w:sz w:val="24"/>
          <w:szCs w:val="24"/>
        </w:rPr>
        <w:t>спользование результатов мониторинга при планировании и осуществлении профилактической работ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9E1D57" w:rsidRDefault="009E1D57" w:rsidP="00E170B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E1D57">
        <w:rPr>
          <w:rFonts w:ascii="Times New Roman" w:hAnsi="Times New Roman" w:cs="Times New Roman"/>
          <w:sz w:val="24"/>
          <w:szCs w:val="24"/>
        </w:rPr>
        <w:t>рганизация деятельности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D57">
        <w:rPr>
          <w:rFonts w:ascii="Times New Roman" w:hAnsi="Times New Roman" w:cs="Times New Roman"/>
          <w:sz w:val="24"/>
          <w:szCs w:val="24"/>
        </w:rPr>
        <w:t>антитеррористической защищенности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D57">
        <w:rPr>
          <w:rFonts w:ascii="Times New Roman" w:hAnsi="Times New Roman" w:cs="Times New Roman"/>
          <w:sz w:val="24"/>
          <w:szCs w:val="24"/>
        </w:rPr>
        <w:t>объектов (территорий) и мест массового</w:t>
      </w:r>
      <w:r>
        <w:rPr>
          <w:rFonts w:ascii="Times New Roman" w:hAnsi="Times New Roman" w:cs="Times New Roman"/>
          <w:sz w:val="24"/>
          <w:szCs w:val="24"/>
        </w:rPr>
        <w:t xml:space="preserve"> пребывания людей;</w:t>
      </w:r>
    </w:p>
    <w:p w:rsidR="009E1D57" w:rsidRPr="009E1D57" w:rsidRDefault="009E1D57" w:rsidP="00E170B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1D57">
        <w:rPr>
          <w:rFonts w:ascii="Times New Roman" w:hAnsi="Times New Roman" w:cs="Times New Roman"/>
          <w:sz w:val="24"/>
          <w:szCs w:val="24"/>
        </w:rPr>
        <w:t xml:space="preserve">содержание деятельности в минимизации и /или (ликвидации) последствий  </w:t>
      </w:r>
      <w:r w:rsidR="00E170BD">
        <w:rPr>
          <w:rFonts w:ascii="Times New Roman" w:hAnsi="Times New Roman" w:cs="Times New Roman"/>
          <w:sz w:val="24"/>
          <w:szCs w:val="24"/>
        </w:rPr>
        <w:t>п</w:t>
      </w:r>
      <w:r w:rsidRPr="009E1D57">
        <w:rPr>
          <w:rFonts w:ascii="Times New Roman" w:hAnsi="Times New Roman" w:cs="Times New Roman"/>
          <w:sz w:val="24"/>
          <w:szCs w:val="24"/>
        </w:rPr>
        <w:t>роявлений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0BD">
        <w:rPr>
          <w:rFonts w:ascii="Times New Roman" w:hAnsi="Times New Roman" w:cs="Times New Roman"/>
          <w:sz w:val="24"/>
          <w:szCs w:val="24"/>
        </w:rPr>
        <w:t>т</w:t>
      </w:r>
      <w:r w:rsidRPr="009E1D57">
        <w:rPr>
          <w:rFonts w:ascii="Times New Roman" w:hAnsi="Times New Roman" w:cs="Times New Roman"/>
          <w:sz w:val="24"/>
          <w:szCs w:val="24"/>
        </w:rPr>
        <w:t>ерроризм</w:t>
      </w:r>
      <w:r>
        <w:rPr>
          <w:rFonts w:ascii="Times New Roman" w:hAnsi="Times New Roman" w:cs="Times New Roman"/>
          <w:sz w:val="24"/>
          <w:szCs w:val="24"/>
        </w:rPr>
        <w:t>а.</w:t>
      </w:r>
    </w:p>
    <w:sectPr w:rsidR="009E1D57" w:rsidRPr="009E1D57" w:rsidSect="0025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25AC0"/>
    <w:multiLevelType w:val="hybridMultilevel"/>
    <w:tmpl w:val="B1B4E1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B462858"/>
    <w:multiLevelType w:val="hybridMultilevel"/>
    <w:tmpl w:val="D42E6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AC"/>
    <w:rsid w:val="00007DCA"/>
    <w:rsid w:val="0003114C"/>
    <w:rsid w:val="00045463"/>
    <w:rsid w:val="000619FA"/>
    <w:rsid w:val="0021349A"/>
    <w:rsid w:val="002531F5"/>
    <w:rsid w:val="002D728A"/>
    <w:rsid w:val="0039511A"/>
    <w:rsid w:val="003C66B8"/>
    <w:rsid w:val="0050732A"/>
    <w:rsid w:val="00562DAC"/>
    <w:rsid w:val="005A27F4"/>
    <w:rsid w:val="005F0F27"/>
    <w:rsid w:val="00626A06"/>
    <w:rsid w:val="00735D53"/>
    <w:rsid w:val="00836D50"/>
    <w:rsid w:val="009D0184"/>
    <w:rsid w:val="009E1D57"/>
    <w:rsid w:val="00A136EE"/>
    <w:rsid w:val="00A149B8"/>
    <w:rsid w:val="00A80EFA"/>
    <w:rsid w:val="00AC2B59"/>
    <w:rsid w:val="00C25537"/>
    <w:rsid w:val="00CD2853"/>
    <w:rsid w:val="00E170BD"/>
    <w:rsid w:val="00E461CB"/>
    <w:rsid w:val="00F37BA5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E952F-7ABE-4E9C-9DBC-E8F8B6C1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admin</cp:lastModifiedBy>
  <cp:revision>3</cp:revision>
  <dcterms:created xsi:type="dcterms:W3CDTF">2022-10-10T10:51:00Z</dcterms:created>
  <dcterms:modified xsi:type="dcterms:W3CDTF">2022-10-10T10:52:00Z</dcterms:modified>
</cp:coreProperties>
</file>